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1112" w14:textId="24E35E6F" w:rsidR="00477D6D" w:rsidRPr="005565BD" w:rsidRDefault="00477D6D" w:rsidP="00D850FA">
      <w:pPr>
        <w:spacing w:line="0" w:lineRule="atLeast"/>
        <w:ind w:right="-35"/>
        <w:jc w:val="center"/>
        <w:rPr>
          <w:rFonts w:ascii="BIZ UDPゴシック" w:eastAsia="BIZ UDPゴシック" w:hAnsi="BIZ UDPゴシック"/>
          <w:b/>
          <w:bCs/>
          <w:sz w:val="32"/>
          <w:szCs w:val="32"/>
        </w:rPr>
      </w:pPr>
      <w:r w:rsidRPr="005565BD">
        <w:rPr>
          <w:rFonts w:ascii="BIZ UDPゴシック" w:eastAsia="BIZ UDPゴシック" w:hAnsi="BIZ UDPゴシック" w:hint="eastAsia"/>
          <w:b/>
          <w:bCs/>
          <w:sz w:val="32"/>
          <w:szCs w:val="32"/>
        </w:rPr>
        <w:t>岩国市民の「水源の森と命の水を守りたい」</w:t>
      </w:r>
    </w:p>
    <w:p w14:paraId="500A437D" w14:textId="4253D371" w:rsidR="007048DE" w:rsidRPr="005565BD" w:rsidRDefault="007048DE" w:rsidP="00C12137">
      <w:pPr>
        <w:spacing w:line="0" w:lineRule="atLeast"/>
        <w:ind w:right="-35" w:firstLineChars="100" w:firstLine="320"/>
        <w:jc w:val="center"/>
        <w:rPr>
          <w:rFonts w:ascii="BIZ UDPゴシック" w:eastAsia="BIZ UDPゴシック" w:hAnsi="BIZ UDPゴシック"/>
          <w:b/>
          <w:bCs/>
          <w:sz w:val="32"/>
          <w:szCs w:val="32"/>
        </w:rPr>
      </w:pPr>
      <w:r w:rsidRPr="005565BD">
        <w:rPr>
          <w:rFonts w:ascii="BIZ UDPゴシック" w:eastAsia="BIZ UDPゴシック" w:hAnsi="BIZ UDPゴシック" w:hint="eastAsia"/>
          <w:b/>
          <w:bCs/>
          <w:sz w:val="32"/>
          <w:szCs w:val="32"/>
        </w:rPr>
        <w:t>西中国ウインドファーム事業計画の撤回</w:t>
      </w:r>
      <w:r w:rsidR="006B7228" w:rsidRPr="005565BD">
        <w:rPr>
          <w:rFonts w:ascii="BIZ UDPゴシック" w:eastAsia="BIZ UDPゴシック" w:hAnsi="BIZ UDPゴシック" w:hint="eastAsia"/>
          <w:b/>
          <w:bCs/>
          <w:sz w:val="32"/>
          <w:szCs w:val="32"/>
        </w:rPr>
        <w:t>を求める署名のお願い</w:t>
      </w:r>
    </w:p>
    <w:p w14:paraId="751C6C7B" w14:textId="77777777" w:rsidR="004603D0" w:rsidRPr="00E93EFD" w:rsidRDefault="004603D0" w:rsidP="00040025">
      <w:pPr>
        <w:spacing w:line="0" w:lineRule="atLeast"/>
        <w:ind w:right="-34" w:firstLineChars="100" w:firstLine="80"/>
        <w:rPr>
          <w:rFonts w:ascii="BIZ UDPゴシック" w:eastAsia="BIZ UDPゴシック" w:hAnsi="BIZ UDPゴシック"/>
          <w:b/>
          <w:bCs/>
          <w:sz w:val="8"/>
          <w:szCs w:val="8"/>
        </w:rPr>
      </w:pPr>
    </w:p>
    <w:p w14:paraId="715DFCCD" w14:textId="44A6A4F1" w:rsidR="007048DE" w:rsidRPr="00477D6D" w:rsidRDefault="008A3915" w:rsidP="004603D0">
      <w:pPr>
        <w:spacing w:line="0" w:lineRule="atLeast"/>
        <w:ind w:right="-24"/>
        <w:jc w:val="right"/>
        <w:rPr>
          <w:rFonts w:ascii="BIZ UDPゴシック" w:eastAsia="BIZ UDPゴシック" w:hAnsi="BIZ UDPゴシック"/>
          <w:b/>
          <w:bCs/>
        </w:rPr>
      </w:pPr>
      <w:r w:rsidRPr="00477D6D">
        <w:rPr>
          <w:rFonts w:ascii="BIZ UDPゴシック" w:eastAsia="BIZ UDPゴシック" w:hAnsi="BIZ UDPゴシック" w:hint="eastAsia"/>
          <w:b/>
          <w:bCs/>
        </w:rPr>
        <w:t>岩国の自然を未来へ手渡す会</w:t>
      </w:r>
    </w:p>
    <w:p w14:paraId="2299BA36" w14:textId="77777777" w:rsidR="0051380F" w:rsidRPr="00A70475" w:rsidRDefault="0051380F" w:rsidP="00C51CBE">
      <w:pPr>
        <w:widowControl/>
        <w:shd w:val="clear" w:color="auto" w:fill="FFFFFF"/>
        <w:spacing w:line="0" w:lineRule="atLeast"/>
        <w:jc w:val="left"/>
        <w:rPr>
          <w:rFonts w:ascii="BIZ UDPゴシック" w:eastAsia="BIZ UDPゴシック" w:hAnsi="BIZ UDPゴシック" w:cs="ＭＳ Ｐゴシック"/>
          <w:color w:val="202124"/>
          <w:kern w:val="0"/>
          <w:sz w:val="10"/>
          <w:szCs w:val="10"/>
        </w:rPr>
      </w:pPr>
    </w:p>
    <w:p w14:paraId="7B2F0B69" w14:textId="5859A77F" w:rsidR="00710159" w:rsidRPr="007D3E57" w:rsidRDefault="00A70475" w:rsidP="004603D0">
      <w:pPr>
        <w:widowControl/>
        <w:shd w:val="clear" w:color="auto" w:fill="FFFFFF"/>
        <w:spacing w:line="0" w:lineRule="atLeast"/>
        <w:jc w:val="left"/>
        <w:rPr>
          <w:rFonts w:ascii="BIZ UDPゴシック" w:eastAsia="BIZ UDPゴシック" w:hAnsi="BIZ UDPゴシック" w:cs="ＭＳ Ｐゴシック"/>
          <w:color w:val="202124"/>
          <w:kern w:val="0"/>
          <w:szCs w:val="24"/>
        </w:rPr>
      </w:pPr>
      <w:r w:rsidRPr="007D3E57">
        <w:rPr>
          <w:rFonts w:ascii="BIZ UDPゴシック" w:eastAsia="BIZ UDPゴシック" w:hAnsi="BIZ UDPゴシック" w:cs="ＭＳ Ｐゴシック"/>
          <w:color w:val="202124"/>
          <w:kern w:val="0"/>
          <w:szCs w:val="24"/>
        </w:rPr>
        <w:t>岩国市民の飲み水</w:t>
      </w:r>
      <w:r w:rsidR="00951957" w:rsidRPr="007D3E57">
        <w:rPr>
          <w:rFonts w:ascii="BIZ UDPゴシック" w:eastAsia="BIZ UDPゴシック" w:hAnsi="BIZ UDPゴシック" w:cs="ＭＳ Ｐゴシック" w:hint="eastAsia"/>
          <w:color w:val="202124"/>
          <w:kern w:val="0"/>
          <w:szCs w:val="24"/>
        </w:rPr>
        <w:t>である</w:t>
      </w:r>
      <w:r w:rsidR="00710159" w:rsidRPr="007D3E57">
        <w:rPr>
          <w:rFonts w:ascii="BIZ UDPゴシック" w:eastAsia="BIZ UDPゴシック" w:hAnsi="BIZ UDPゴシック" w:cs="ＭＳ Ｐゴシック" w:hint="eastAsia"/>
          <w:color w:val="202124"/>
          <w:kern w:val="0"/>
          <w:szCs w:val="24"/>
        </w:rPr>
        <w:t>「</w:t>
      </w:r>
      <w:r w:rsidRPr="007D3E57">
        <w:rPr>
          <w:rFonts w:ascii="BIZ UDPゴシック" w:eastAsia="BIZ UDPゴシック" w:hAnsi="BIZ UDPゴシック" w:cs="ＭＳ Ｐゴシック"/>
          <w:color w:val="202124"/>
          <w:kern w:val="0"/>
          <w:szCs w:val="24"/>
        </w:rPr>
        <w:t>錦川</w:t>
      </w:r>
      <w:r w:rsidR="00710159" w:rsidRPr="007D3E57">
        <w:rPr>
          <w:rFonts w:ascii="BIZ UDPゴシック" w:eastAsia="BIZ UDPゴシック" w:hAnsi="BIZ UDPゴシック" w:cs="ＭＳ Ｐゴシック" w:hint="eastAsia"/>
          <w:color w:val="202124"/>
          <w:kern w:val="0"/>
          <w:szCs w:val="24"/>
        </w:rPr>
        <w:t>」。</w:t>
      </w:r>
    </w:p>
    <w:p w14:paraId="703C3E25" w14:textId="56D5BCFF" w:rsidR="004603D0" w:rsidRPr="007D3E57" w:rsidRDefault="00A70475" w:rsidP="004603D0">
      <w:pPr>
        <w:widowControl/>
        <w:shd w:val="clear" w:color="auto" w:fill="FFFFFF"/>
        <w:spacing w:line="0" w:lineRule="atLeast"/>
        <w:jc w:val="left"/>
        <w:rPr>
          <w:rFonts w:ascii="BIZ UDPゴシック" w:eastAsia="BIZ UDPゴシック" w:hAnsi="BIZ UDPゴシック" w:cs="ＭＳ Ｐゴシック"/>
          <w:color w:val="202124"/>
          <w:kern w:val="0"/>
          <w:szCs w:val="24"/>
        </w:rPr>
      </w:pPr>
      <w:r w:rsidRPr="007D3E57">
        <w:rPr>
          <w:rFonts w:ascii="BIZ UDPゴシック" w:eastAsia="BIZ UDPゴシック" w:hAnsi="BIZ UDPゴシック" w:cs="ＭＳ Ｐゴシック"/>
          <w:color w:val="202124"/>
          <w:kern w:val="0"/>
          <w:szCs w:val="24"/>
        </w:rPr>
        <w:t>源流</w:t>
      </w:r>
      <w:r w:rsidR="00951957" w:rsidRPr="007D3E57">
        <w:rPr>
          <w:rFonts w:ascii="BIZ UDPゴシック" w:eastAsia="BIZ UDPゴシック" w:hAnsi="BIZ UDPゴシック" w:cs="ＭＳ Ｐゴシック" w:hint="eastAsia"/>
          <w:color w:val="202124"/>
          <w:kern w:val="0"/>
          <w:szCs w:val="24"/>
        </w:rPr>
        <w:t>の森林</w:t>
      </w:r>
      <w:r w:rsidR="004603D0" w:rsidRPr="007D3E57">
        <w:rPr>
          <w:rFonts w:ascii="BIZ UDPゴシック" w:eastAsia="BIZ UDPゴシック" w:hAnsi="BIZ UDPゴシック" w:cs="ＭＳ Ｐゴシック" w:hint="eastAsia"/>
          <w:color w:val="202124"/>
          <w:kern w:val="0"/>
          <w:szCs w:val="24"/>
        </w:rPr>
        <w:t>には、本州最西端の「</w:t>
      </w:r>
      <w:r w:rsidR="004603D0" w:rsidRPr="007D3E57">
        <w:rPr>
          <w:rFonts w:ascii="BIZ UDPゴシック" w:eastAsia="BIZ UDPゴシック" w:hAnsi="BIZ UDPゴシック" w:cs="ＭＳ Ｐゴシック"/>
          <w:color w:val="202124"/>
          <w:kern w:val="0"/>
          <w:szCs w:val="24"/>
        </w:rPr>
        <w:t>貴重な</w:t>
      </w:r>
      <w:r w:rsidR="004603D0" w:rsidRPr="007D3E57">
        <w:rPr>
          <w:rFonts w:ascii="BIZ UDPゴシック" w:eastAsia="BIZ UDPゴシック" w:hAnsi="BIZ UDPゴシック" w:cs="ＭＳ Ｐゴシック" w:hint="eastAsia"/>
          <w:color w:val="202124"/>
          <w:kern w:val="0"/>
          <w:szCs w:val="24"/>
        </w:rPr>
        <w:t>ブナ群生林」があり、「</w:t>
      </w:r>
      <w:r w:rsidR="004603D0" w:rsidRPr="007D3E57">
        <w:rPr>
          <w:rFonts w:ascii="BIZ UDPゴシック" w:eastAsia="BIZ UDPゴシック" w:hAnsi="BIZ UDPゴシック" w:cs="ＭＳ Ｐゴシック"/>
          <w:color w:val="202124"/>
          <w:kern w:val="0"/>
          <w:szCs w:val="24"/>
        </w:rPr>
        <w:t>水源の森</w:t>
      </w:r>
      <w:r w:rsidR="004603D0" w:rsidRPr="007D3E57">
        <w:rPr>
          <w:rFonts w:ascii="BIZ UDPゴシック" w:eastAsia="BIZ UDPゴシック" w:hAnsi="BIZ UDPゴシック" w:cs="ＭＳ Ｐゴシック" w:hint="eastAsia"/>
          <w:color w:val="202124"/>
          <w:kern w:val="0"/>
          <w:szCs w:val="24"/>
        </w:rPr>
        <w:t>」となっています。</w:t>
      </w:r>
    </w:p>
    <w:p w14:paraId="391A9E5A" w14:textId="77777777" w:rsidR="004603D0" w:rsidRPr="007D3E57" w:rsidRDefault="004603D0" w:rsidP="00761E09">
      <w:pPr>
        <w:widowControl/>
        <w:shd w:val="clear" w:color="auto" w:fill="FFFFFF"/>
        <w:spacing w:line="0" w:lineRule="atLeast"/>
        <w:jc w:val="left"/>
        <w:rPr>
          <w:rFonts w:ascii="BIZ UDPゴシック" w:eastAsia="BIZ UDPゴシック" w:hAnsi="BIZ UDPゴシック" w:cs="ＭＳ Ｐゴシック"/>
          <w:color w:val="202124"/>
          <w:kern w:val="0"/>
          <w:sz w:val="10"/>
          <w:szCs w:val="10"/>
        </w:rPr>
      </w:pPr>
    </w:p>
    <w:p w14:paraId="7C125B3A" w14:textId="7F7D1D67" w:rsidR="00710159" w:rsidRPr="007D3E57" w:rsidRDefault="004603D0" w:rsidP="0046201D">
      <w:pPr>
        <w:widowControl/>
        <w:shd w:val="clear" w:color="auto" w:fill="FFFFFF"/>
        <w:spacing w:line="0" w:lineRule="atLeast"/>
        <w:jc w:val="left"/>
        <w:rPr>
          <w:rFonts w:ascii="BIZ UDPゴシック" w:eastAsia="BIZ UDPゴシック" w:hAnsi="BIZ UDPゴシック" w:cs="ＭＳ Ｐゴシック"/>
          <w:color w:val="202124"/>
          <w:kern w:val="0"/>
          <w:szCs w:val="24"/>
        </w:rPr>
      </w:pPr>
      <w:r w:rsidRPr="007D3E57">
        <w:rPr>
          <w:rFonts w:ascii="BIZ UDPゴシック" w:eastAsia="BIZ UDPゴシック" w:hAnsi="BIZ UDPゴシック" w:cs="ＭＳ Ｐゴシック" w:hint="eastAsia"/>
          <w:color w:val="202124"/>
          <w:kern w:val="0"/>
          <w:szCs w:val="24"/>
        </w:rPr>
        <w:t>今その場所に、</w:t>
      </w:r>
      <w:r w:rsidR="00951957" w:rsidRPr="007D3E57">
        <w:rPr>
          <w:rFonts w:ascii="BIZ UDPゴシック" w:eastAsia="BIZ UDPゴシック" w:hAnsi="BIZ UDPゴシック" w:cs="ＭＳ Ｐゴシック" w:hint="eastAsia"/>
          <w:color w:val="202124"/>
          <w:kern w:val="0"/>
          <w:szCs w:val="24"/>
        </w:rPr>
        <w:t>大規模な自然破壊を伴う</w:t>
      </w:r>
      <w:r w:rsidRPr="007D3E57">
        <w:rPr>
          <w:rFonts w:ascii="BIZ UDPゴシック" w:eastAsia="BIZ UDPゴシック" w:hAnsi="BIZ UDPゴシック" w:cs="ＭＳ Ｐゴシック" w:hint="eastAsia"/>
          <w:color w:val="202124"/>
          <w:kern w:val="0"/>
          <w:szCs w:val="24"/>
        </w:rPr>
        <w:t>「</w:t>
      </w:r>
      <w:r w:rsidR="00951957" w:rsidRPr="007D3E57">
        <w:rPr>
          <w:rFonts w:ascii="BIZ UDPゴシック" w:eastAsia="BIZ UDPゴシック" w:hAnsi="BIZ UDPゴシック" w:cs="ＭＳ Ｐゴシック" w:hint="eastAsia"/>
          <w:color w:val="202124"/>
          <w:kern w:val="0"/>
          <w:szCs w:val="24"/>
        </w:rPr>
        <w:t>西中国ウインドファーム</w:t>
      </w:r>
      <w:r w:rsidR="00CD0744" w:rsidRPr="007D3E57">
        <w:rPr>
          <w:rFonts w:ascii="BIZ UDPゴシック" w:eastAsia="BIZ UDPゴシック" w:hAnsi="BIZ UDPゴシック" w:cs="ＭＳ Ｐゴシック" w:hint="eastAsia"/>
          <w:color w:val="202124"/>
          <w:kern w:val="0"/>
          <w:szCs w:val="24"/>
        </w:rPr>
        <w:t>事業」</w:t>
      </w:r>
      <w:r w:rsidR="00951957" w:rsidRPr="007D3E57">
        <w:rPr>
          <w:rFonts w:ascii="BIZ UDPゴシック" w:eastAsia="BIZ UDPゴシック" w:hAnsi="BIZ UDPゴシック" w:cs="ＭＳ Ｐゴシック" w:hint="eastAsia"/>
          <w:color w:val="202124"/>
          <w:kern w:val="0"/>
          <w:szCs w:val="24"/>
        </w:rPr>
        <w:t>計画</w:t>
      </w:r>
      <w:r w:rsidR="00761E09" w:rsidRPr="007D3E57">
        <w:rPr>
          <w:rFonts w:ascii="BIZ UDPゴシック" w:eastAsia="BIZ UDPゴシック" w:hAnsi="BIZ UDPゴシック" w:cs="ＭＳ Ｐゴシック" w:hint="eastAsia"/>
          <w:color w:val="202124"/>
          <w:kern w:val="0"/>
          <w:szCs w:val="24"/>
        </w:rPr>
        <w:t>（事業者は電源開発株式会社）</w:t>
      </w:r>
      <w:r w:rsidR="00951957" w:rsidRPr="007D3E57">
        <w:rPr>
          <w:rFonts w:ascii="BIZ UDPゴシック" w:eastAsia="BIZ UDPゴシック" w:hAnsi="BIZ UDPゴシック" w:cs="ＭＳ Ｐゴシック" w:hint="eastAsia"/>
          <w:color w:val="202124"/>
          <w:kern w:val="0"/>
          <w:szCs w:val="24"/>
        </w:rPr>
        <w:t>が</w:t>
      </w:r>
      <w:r w:rsidRPr="007D3E57">
        <w:rPr>
          <w:rFonts w:ascii="BIZ UDPゴシック" w:eastAsia="BIZ UDPゴシック" w:hAnsi="BIZ UDPゴシック" w:cs="ＭＳ Ｐゴシック" w:hint="eastAsia"/>
          <w:color w:val="202124"/>
          <w:kern w:val="0"/>
          <w:szCs w:val="24"/>
        </w:rPr>
        <w:t>予定されて</w:t>
      </w:r>
      <w:r w:rsidR="00207F03" w:rsidRPr="007D3E57">
        <w:rPr>
          <w:rFonts w:ascii="BIZ UDPゴシック" w:eastAsia="BIZ UDPゴシック" w:hAnsi="BIZ UDPゴシック" w:cs="ＭＳ Ｐゴシック" w:hint="eastAsia"/>
          <w:color w:val="202124"/>
          <w:kern w:val="0"/>
          <w:szCs w:val="24"/>
        </w:rPr>
        <w:t>います。</w:t>
      </w:r>
    </w:p>
    <w:p w14:paraId="37D8C741" w14:textId="77777777" w:rsidR="00913A38" w:rsidRPr="007D3E57" w:rsidRDefault="00913A38" w:rsidP="00913A38">
      <w:pPr>
        <w:widowControl/>
        <w:shd w:val="clear" w:color="auto" w:fill="FFFFFF"/>
        <w:spacing w:line="0" w:lineRule="atLeast"/>
        <w:jc w:val="left"/>
        <w:rPr>
          <w:rFonts w:ascii="BIZ UDPゴシック" w:eastAsia="BIZ UDPゴシック" w:hAnsi="BIZ UDPゴシック" w:cs="ＭＳ Ｐゴシック"/>
          <w:color w:val="202124"/>
          <w:kern w:val="0"/>
          <w:sz w:val="10"/>
          <w:szCs w:val="10"/>
        </w:rPr>
      </w:pPr>
    </w:p>
    <w:p w14:paraId="62FB5A3C" w14:textId="2BD0C9E3" w:rsidR="00A70475" w:rsidRPr="007D3E57" w:rsidRDefault="004603D0" w:rsidP="0046201D">
      <w:pPr>
        <w:widowControl/>
        <w:shd w:val="clear" w:color="auto" w:fill="FFFFFF"/>
        <w:spacing w:line="0" w:lineRule="atLeast"/>
        <w:jc w:val="left"/>
        <w:rPr>
          <w:rFonts w:ascii="BIZ UDPゴシック" w:eastAsia="BIZ UDPゴシック" w:hAnsi="BIZ UDPゴシック" w:cs="ＭＳ Ｐゴシック"/>
          <w:color w:val="202124"/>
          <w:kern w:val="0"/>
          <w:szCs w:val="24"/>
        </w:rPr>
      </w:pPr>
      <w:r w:rsidRPr="007D3E57">
        <w:rPr>
          <w:rFonts w:ascii="BIZ UDPゴシック" w:eastAsia="BIZ UDPゴシック" w:hAnsi="BIZ UDPゴシック" w:cs="ＭＳ Ｐゴシック" w:hint="eastAsia"/>
          <w:color w:val="202124"/>
          <w:kern w:val="0"/>
          <w:szCs w:val="24"/>
        </w:rPr>
        <w:t>計画では、山の尾根の数十㎞にわたり樹木を伐採し、高さ176ｍの巨大風車33基が立ち並ぶことになり</w:t>
      </w:r>
      <w:r w:rsidR="00207F03" w:rsidRPr="007D3E57">
        <w:rPr>
          <w:rFonts w:ascii="BIZ UDPゴシック" w:eastAsia="BIZ UDPゴシック" w:hAnsi="BIZ UDPゴシック" w:cs="ＭＳ Ｐゴシック" w:hint="eastAsia"/>
          <w:color w:val="202124"/>
          <w:kern w:val="0"/>
          <w:szCs w:val="24"/>
        </w:rPr>
        <w:t>、</w:t>
      </w:r>
      <w:r w:rsidRPr="007D3E57">
        <w:rPr>
          <w:rFonts w:ascii="BIZ UDPゴシック" w:eastAsia="BIZ UDPゴシック" w:hAnsi="BIZ UDPゴシック" w:cs="ＭＳ Ｐゴシック" w:hint="eastAsia"/>
          <w:color w:val="202124"/>
          <w:kern w:val="0"/>
          <w:szCs w:val="24"/>
        </w:rPr>
        <w:t>地域住民の健康や暮らしが脅かされる下記の</w:t>
      </w:r>
      <w:r w:rsidR="003320ED" w:rsidRPr="007D3E57">
        <w:rPr>
          <w:rFonts w:ascii="BIZ UDPゴシック" w:eastAsia="BIZ UDPゴシック" w:hAnsi="BIZ UDPゴシック" w:cs="ＭＳ Ｐゴシック" w:hint="eastAsia"/>
          <w:color w:val="202124"/>
          <w:kern w:val="0"/>
          <w:szCs w:val="24"/>
        </w:rPr>
        <w:t>５</w:t>
      </w:r>
      <w:r w:rsidRPr="007D3E57">
        <w:rPr>
          <w:rFonts w:ascii="BIZ UDPゴシック" w:eastAsia="BIZ UDPゴシック" w:hAnsi="BIZ UDPゴシック" w:cs="ＭＳ Ｐゴシック" w:hint="eastAsia"/>
          <w:color w:val="202124"/>
          <w:kern w:val="0"/>
          <w:szCs w:val="24"/>
        </w:rPr>
        <w:t>つのことが懸念されています。</w:t>
      </w:r>
    </w:p>
    <w:p w14:paraId="083461A4" w14:textId="77777777" w:rsidR="004603D0" w:rsidRPr="00746D38" w:rsidRDefault="004603D0" w:rsidP="0046201D">
      <w:pPr>
        <w:widowControl/>
        <w:shd w:val="clear" w:color="auto" w:fill="FFFFFF"/>
        <w:spacing w:line="0" w:lineRule="atLeast"/>
        <w:jc w:val="left"/>
        <w:rPr>
          <w:rFonts w:ascii="BIZ UDPゴシック" w:eastAsia="BIZ UDPゴシック" w:hAnsi="BIZ UDPゴシック" w:cs="ＭＳ Ｐゴシック"/>
          <w:b/>
          <w:bCs/>
          <w:color w:val="202124"/>
          <w:kern w:val="0"/>
          <w:sz w:val="10"/>
          <w:szCs w:val="10"/>
        </w:rPr>
      </w:pPr>
    </w:p>
    <w:p w14:paraId="7B540517" w14:textId="56BF24E1" w:rsidR="004603D0" w:rsidRPr="007D3E57" w:rsidRDefault="00710159" w:rsidP="00C965D6">
      <w:pPr>
        <w:widowControl/>
        <w:shd w:val="clear" w:color="auto" w:fill="FFFFFF"/>
        <w:spacing w:line="0" w:lineRule="atLeast"/>
        <w:ind w:leftChars="100" w:left="720" w:hangingChars="200" w:hanging="480"/>
        <w:jc w:val="left"/>
        <w:rPr>
          <w:rFonts w:ascii="BIZ UDPゴシック" w:eastAsia="BIZ UDPゴシック" w:hAnsi="BIZ UDPゴシック" w:cs="ＭＳ Ｐゴシック"/>
          <w:color w:val="202124"/>
          <w:kern w:val="0"/>
          <w:szCs w:val="24"/>
        </w:rPr>
      </w:pPr>
      <w:r w:rsidRPr="007D3E57">
        <w:rPr>
          <w:rFonts w:ascii="BIZ UDPゴシック" w:eastAsia="BIZ UDPゴシック" w:hAnsi="BIZ UDPゴシック" w:cs="ＭＳ Ｐゴシック" w:hint="eastAsia"/>
          <w:color w:val="202124"/>
          <w:kern w:val="0"/>
          <w:szCs w:val="24"/>
        </w:rPr>
        <w:t>１</w:t>
      </w:r>
      <w:r w:rsidR="00C965D6" w:rsidRPr="007D3E57">
        <w:rPr>
          <w:rFonts w:ascii="BIZ UDPゴシック" w:eastAsia="BIZ UDPゴシック" w:hAnsi="BIZ UDPゴシック" w:cs="ＭＳ Ｐゴシック" w:hint="eastAsia"/>
          <w:color w:val="202124"/>
          <w:kern w:val="0"/>
          <w:szCs w:val="24"/>
        </w:rPr>
        <w:t xml:space="preserve">　</w:t>
      </w:r>
      <w:r w:rsidR="004603D0" w:rsidRPr="007D3E57">
        <w:rPr>
          <w:rFonts w:ascii="BIZ UDPゴシック" w:eastAsia="BIZ UDPゴシック" w:hAnsi="BIZ UDPゴシック" w:cs="ＭＳ Ｐゴシック" w:hint="eastAsia"/>
          <w:color w:val="202124"/>
          <w:kern w:val="0"/>
          <w:szCs w:val="24"/>
        </w:rPr>
        <w:t>二酸化炭素を吸収してくれる森林</w:t>
      </w:r>
      <w:r w:rsidRPr="007D3E57">
        <w:rPr>
          <w:rFonts w:ascii="BIZ UDPゴシック" w:eastAsia="BIZ UDPゴシック" w:hAnsi="BIZ UDPゴシック" w:cs="ＭＳ Ｐゴシック" w:hint="eastAsia"/>
          <w:color w:val="202124"/>
          <w:kern w:val="0"/>
          <w:szCs w:val="24"/>
        </w:rPr>
        <w:t>を、大規模伐採する</w:t>
      </w:r>
      <w:r w:rsidR="004603D0" w:rsidRPr="007D3E57">
        <w:rPr>
          <w:rFonts w:ascii="BIZ UDPゴシック" w:eastAsia="BIZ UDPゴシック" w:hAnsi="BIZ UDPゴシック" w:cs="ＭＳ Ｐゴシック" w:hint="eastAsia"/>
          <w:color w:val="202124"/>
          <w:kern w:val="0"/>
          <w:szCs w:val="24"/>
        </w:rPr>
        <w:t>開発であり、温暖化対策からも本末転倒になること</w:t>
      </w:r>
      <w:r w:rsidR="00207F03" w:rsidRPr="007D3E57">
        <w:rPr>
          <w:rFonts w:ascii="BIZ UDPゴシック" w:eastAsia="BIZ UDPゴシック" w:hAnsi="BIZ UDPゴシック" w:cs="ＭＳ Ｐゴシック" w:hint="eastAsia"/>
          <w:color w:val="202124"/>
          <w:kern w:val="0"/>
          <w:szCs w:val="24"/>
        </w:rPr>
        <w:t>。</w:t>
      </w:r>
    </w:p>
    <w:p w14:paraId="60C008CE" w14:textId="77777777" w:rsidR="00F406C5" w:rsidRPr="007D3E57" w:rsidRDefault="00F406C5" w:rsidP="00C965D6">
      <w:pPr>
        <w:widowControl/>
        <w:shd w:val="clear" w:color="auto" w:fill="FFFFFF"/>
        <w:spacing w:line="0" w:lineRule="atLeast"/>
        <w:ind w:leftChars="100" w:left="440" w:hangingChars="200" w:hanging="200"/>
        <w:jc w:val="left"/>
        <w:rPr>
          <w:rFonts w:ascii="BIZ UDPゴシック" w:eastAsia="BIZ UDPゴシック" w:hAnsi="BIZ UDPゴシック" w:cs="ＭＳ Ｐゴシック"/>
          <w:color w:val="202124"/>
          <w:kern w:val="0"/>
          <w:sz w:val="10"/>
          <w:szCs w:val="10"/>
        </w:rPr>
      </w:pPr>
    </w:p>
    <w:p w14:paraId="7A2365EF" w14:textId="236422B2" w:rsidR="004603D0" w:rsidRPr="007D3E57" w:rsidRDefault="00710159" w:rsidP="00C965D6">
      <w:pPr>
        <w:widowControl/>
        <w:shd w:val="clear" w:color="auto" w:fill="FFFFFF"/>
        <w:spacing w:line="0" w:lineRule="atLeast"/>
        <w:ind w:leftChars="100" w:left="720" w:hangingChars="200" w:hanging="480"/>
        <w:jc w:val="left"/>
        <w:rPr>
          <w:rFonts w:ascii="BIZ UDPゴシック" w:eastAsia="BIZ UDPゴシック" w:hAnsi="BIZ UDPゴシック" w:cs="ＭＳ Ｐゴシック"/>
          <w:color w:val="202124"/>
          <w:kern w:val="0"/>
          <w:szCs w:val="24"/>
        </w:rPr>
      </w:pPr>
      <w:r w:rsidRPr="007D3E57">
        <w:rPr>
          <w:rFonts w:ascii="BIZ UDPゴシック" w:eastAsia="BIZ UDPゴシック" w:hAnsi="BIZ UDPゴシック" w:cs="ＭＳ Ｐゴシック" w:hint="eastAsia"/>
          <w:color w:val="202124"/>
          <w:kern w:val="0"/>
          <w:szCs w:val="24"/>
        </w:rPr>
        <w:t>２</w:t>
      </w:r>
      <w:r w:rsidR="00C965D6" w:rsidRPr="007D3E57">
        <w:rPr>
          <w:rFonts w:ascii="BIZ UDPゴシック" w:eastAsia="BIZ UDPゴシック" w:hAnsi="BIZ UDPゴシック" w:cs="ＭＳ Ｐゴシック" w:hint="eastAsia"/>
          <w:color w:val="202124"/>
          <w:kern w:val="0"/>
          <w:szCs w:val="24"/>
        </w:rPr>
        <w:t xml:space="preserve">　</w:t>
      </w:r>
      <w:r w:rsidR="00207F03" w:rsidRPr="007D3E57">
        <w:rPr>
          <w:rFonts w:ascii="BIZ UDPゴシック" w:eastAsia="BIZ UDPゴシック" w:hAnsi="BIZ UDPゴシック" w:cs="ＭＳ Ｐゴシック" w:hint="eastAsia"/>
          <w:color w:val="202124"/>
          <w:kern w:val="0"/>
          <w:szCs w:val="24"/>
        </w:rPr>
        <w:t>特別天然記念物「八代のナベツル」の渡りルートにもなるので、絶滅危惧類クマタカ等も含めて、バードストライクが懸念されること。</w:t>
      </w:r>
    </w:p>
    <w:p w14:paraId="307EEB0D" w14:textId="77777777" w:rsidR="00F406C5" w:rsidRPr="007D3E57" w:rsidRDefault="00F406C5" w:rsidP="00C965D6">
      <w:pPr>
        <w:widowControl/>
        <w:shd w:val="clear" w:color="auto" w:fill="FFFFFF"/>
        <w:spacing w:line="0" w:lineRule="atLeast"/>
        <w:ind w:leftChars="100" w:left="440" w:hangingChars="200" w:hanging="200"/>
        <w:jc w:val="left"/>
        <w:rPr>
          <w:rFonts w:ascii="BIZ UDPゴシック" w:eastAsia="BIZ UDPゴシック" w:hAnsi="BIZ UDPゴシック" w:cs="ＭＳ Ｐゴシック"/>
          <w:color w:val="202124"/>
          <w:kern w:val="0"/>
          <w:sz w:val="10"/>
          <w:szCs w:val="10"/>
        </w:rPr>
      </w:pPr>
    </w:p>
    <w:p w14:paraId="658B2D95" w14:textId="2D48E74B" w:rsidR="00207F03" w:rsidRPr="007D3E57" w:rsidRDefault="00710159" w:rsidP="003320ED">
      <w:pPr>
        <w:widowControl/>
        <w:shd w:val="clear" w:color="auto" w:fill="FFFFFF"/>
        <w:ind w:leftChars="100" w:left="720" w:hangingChars="200" w:hanging="480"/>
        <w:jc w:val="left"/>
        <w:rPr>
          <w:rFonts w:ascii="BIZ UDPゴシック" w:eastAsia="BIZ UDPゴシック" w:hAnsi="BIZ UDPゴシック" w:cs="ＭＳ Ｐゴシック"/>
          <w:color w:val="202124"/>
          <w:kern w:val="0"/>
          <w:szCs w:val="24"/>
        </w:rPr>
      </w:pPr>
      <w:r w:rsidRPr="007D3E57">
        <w:rPr>
          <w:rFonts w:ascii="BIZ UDPゴシック" w:eastAsia="BIZ UDPゴシック" w:hAnsi="BIZ UDPゴシック" w:cs="ＭＳ Ｐゴシック" w:hint="eastAsia"/>
          <w:color w:val="202124"/>
          <w:kern w:val="0"/>
          <w:szCs w:val="24"/>
        </w:rPr>
        <w:t>３</w:t>
      </w:r>
      <w:r w:rsidR="00C965D6" w:rsidRPr="007D3E57">
        <w:rPr>
          <w:rFonts w:ascii="BIZ UDPゴシック" w:eastAsia="BIZ UDPゴシック" w:hAnsi="BIZ UDPゴシック" w:cs="ＭＳ Ｐゴシック" w:hint="eastAsia"/>
          <w:color w:val="202124"/>
          <w:kern w:val="0"/>
          <w:szCs w:val="24"/>
        </w:rPr>
        <w:t xml:space="preserve">　</w:t>
      </w:r>
      <w:r w:rsidR="00207F03" w:rsidRPr="007D3E57">
        <w:rPr>
          <w:rFonts w:ascii="BIZ UDPゴシック" w:eastAsia="BIZ UDPゴシック" w:hAnsi="BIZ UDPゴシック" w:cs="ＭＳ Ｐゴシック" w:hint="eastAsia"/>
          <w:color w:val="202124"/>
          <w:kern w:val="0"/>
          <w:szCs w:val="24"/>
        </w:rPr>
        <w:t>開発されれば山が保水力を失い、</w:t>
      </w:r>
      <w:r w:rsidR="003320ED" w:rsidRPr="007D3E57">
        <w:rPr>
          <w:rFonts w:ascii="BIZ UDPゴシック" w:eastAsia="BIZ UDPゴシック" w:hAnsi="BIZ UDPゴシック" w:cs="ＭＳ Ｐゴシック" w:hint="eastAsia"/>
          <w:color w:val="202124"/>
          <w:kern w:val="0"/>
          <w:szCs w:val="24"/>
        </w:rPr>
        <w:t>地滑りや土砂崩れの危険性が</w:t>
      </w:r>
      <w:r w:rsidR="00CB57B0" w:rsidRPr="007D3E57">
        <w:rPr>
          <w:rFonts w:ascii="BIZ UDPゴシック" w:eastAsia="BIZ UDPゴシック" w:hAnsi="BIZ UDPゴシック" w:cs="ＭＳ Ｐゴシック" w:hint="eastAsia"/>
          <w:color w:val="202124"/>
          <w:kern w:val="0"/>
          <w:szCs w:val="24"/>
        </w:rPr>
        <w:t>増すことや</w:t>
      </w:r>
      <w:r w:rsidR="003320ED" w:rsidRPr="007D3E57">
        <w:rPr>
          <w:rFonts w:ascii="BIZ UDPゴシック" w:eastAsia="BIZ UDPゴシック" w:hAnsi="BIZ UDPゴシック" w:cs="ＭＳ Ｐゴシック" w:hint="eastAsia"/>
          <w:color w:val="202124"/>
          <w:kern w:val="0"/>
          <w:szCs w:val="24"/>
        </w:rPr>
        <w:t>、錦川への流入量が大幅に減</w:t>
      </w:r>
      <w:r w:rsidR="00CB57B0" w:rsidRPr="007D3E57">
        <w:rPr>
          <w:rFonts w:ascii="BIZ UDPゴシック" w:eastAsia="BIZ UDPゴシック" w:hAnsi="BIZ UDPゴシック" w:cs="ＭＳ Ｐゴシック" w:hint="eastAsia"/>
          <w:color w:val="202124"/>
          <w:kern w:val="0"/>
          <w:szCs w:val="24"/>
        </w:rPr>
        <w:t>り、</w:t>
      </w:r>
      <w:r w:rsidR="003320ED" w:rsidRPr="007D3E57">
        <w:rPr>
          <w:rFonts w:ascii="BIZ UDPゴシック" w:eastAsia="BIZ UDPゴシック" w:hAnsi="BIZ UDPゴシック" w:cs="ＭＳ Ｐゴシック" w:hint="eastAsia"/>
          <w:color w:val="202124"/>
          <w:kern w:val="0"/>
          <w:szCs w:val="24"/>
        </w:rPr>
        <w:t>土砂によって水質が悪化し</w:t>
      </w:r>
      <w:r w:rsidR="00CB57B0" w:rsidRPr="007D3E57">
        <w:rPr>
          <w:rFonts w:ascii="BIZ UDPゴシック" w:eastAsia="BIZ UDPゴシック" w:hAnsi="BIZ UDPゴシック" w:cs="ＭＳ Ｐゴシック" w:hint="eastAsia"/>
          <w:color w:val="202124"/>
          <w:kern w:val="0"/>
          <w:szCs w:val="24"/>
        </w:rPr>
        <w:t>、</w:t>
      </w:r>
      <w:r w:rsidR="003320ED" w:rsidRPr="007D3E57">
        <w:rPr>
          <w:rFonts w:ascii="BIZ UDPゴシック" w:eastAsia="BIZ UDPゴシック" w:hAnsi="BIZ UDPゴシック" w:cs="ＭＳ Ｐゴシック" w:hint="eastAsia"/>
          <w:color w:val="202124"/>
          <w:kern w:val="0"/>
          <w:szCs w:val="24"/>
        </w:rPr>
        <w:t>岩国市民の飲み水が脅かされること。</w:t>
      </w:r>
    </w:p>
    <w:p w14:paraId="398937AE" w14:textId="77777777" w:rsidR="00F406C5" w:rsidRPr="007D3E57" w:rsidRDefault="00F406C5" w:rsidP="00F406C5">
      <w:pPr>
        <w:widowControl/>
        <w:shd w:val="clear" w:color="auto" w:fill="FFFFFF"/>
        <w:spacing w:line="0" w:lineRule="atLeast"/>
        <w:ind w:leftChars="100" w:left="440" w:hangingChars="200" w:hanging="200"/>
        <w:jc w:val="left"/>
        <w:rPr>
          <w:rFonts w:ascii="BIZ UDPゴシック" w:eastAsia="BIZ UDPゴシック" w:hAnsi="BIZ UDPゴシック" w:cs="ＭＳ Ｐゴシック"/>
          <w:color w:val="202124"/>
          <w:kern w:val="0"/>
          <w:sz w:val="10"/>
          <w:szCs w:val="10"/>
        </w:rPr>
      </w:pPr>
    </w:p>
    <w:p w14:paraId="4B292E92" w14:textId="1FB5A384" w:rsidR="00C965D6" w:rsidRPr="007D3E57" w:rsidRDefault="003320ED" w:rsidP="00C965D6">
      <w:pPr>
        <w:widowControl/>
        <w:shd w:val="clear" w:color="auto" w:fill="FFFFFF"/>
        <w:spacing w:line="0" w:lineRule="atLeast"/>
        <w:ind w:leftChars="100" w:left="720" w:hangingChars="200" w:hanging="480"/>
        <w:jc w:val="left"/>
        <w:rPr>
          <w:rFonts w:ascii="BIZ UDPゴシック" w:eastAsia="BIZ UDPゴシック" w:hAnsi="BIZ UDPゴシック" w:cs="ＭＳ Ｐゴシック"/>
          <w:color w:val="202124"/>
          <w:kern w:val="0"/>
          <w:szCs w:val="24"/>
        </w:rPr>
      </w:pPr>
      <w:r w:rsidRPr="007D3E57">
        <w:rPr>
          <w:rFonts w:ascii="BIZ UDPゴシック" w:eastAsia="BIZ UDPゴシック" w:hAnsi="BIZ UDPゴシック" w:cs="ＭＳ Ｐゴシック" w:hint="eastAsia"/>
          <w:color w:val="202124"/>
          <w:kern w:val="0"/>
          <w:szCs w:val="24"/>
        </w:rPr>
        <w:t>４</w:t>
      </w:r>
      <w:r w:rsidR="00C965D6" w:rsidRPr="007D3E57">
        <w:rPr>
          <w:rFonts w:ascii="BIZ UDPゴシック" w:eastAsia="BIZ UDPゴシック" w:hAnsi="BIZ UDPゴシック" w:cs="ＭＳ Ｐゴシック" w:hint="eastAsia"/>
          <w:color w:val="202124"/>
          <w:kern w:val="0"/>
          <w:szCs w:val="24"/>
        </w:rPr>
        <w:t xml:space="preserve">　</w:t>
      </w:r>
      <w:r w:rsidR="002B2A5D" w:rsidRPr="007D3E57">
        <w:rPr>
          <w:rFonts w:ascii="BIZ UDPゴシック" w:eastAsia="BIZ UDPゴシック" w:hAnsi="BIZ UDPゴシック" w:cs="ＭＳ Ｐゴシック" w:hint="eastAsia"/>
          <w:color w:val="202124"/>
          <w:kern w:val="0"/>
          <w:szCs w:val="24"/>
        </w:rPr>
        <w:t>風車の建設予定地は市民の生活圏からわずか2～3㎞の場所であり、風車の騒音や、広範囲に振動として伝わる低周波音による睡眠障害など、全国各地ですでに稼働した巨大風力発電事業では健康への悪影響が多数報告されていること。</w:t>
      </w:r>
    </w:p>
    <w:p w14:paraId="42827B79" w14:textId="77777777" w:rsidR="00F406C5" w:rsidRPr="007D3E57" w:rsidRDefault="00F406C5" w:rsidP="00C965D6">
      <w:pPr>
        <w:widowControl/>
        <w:shd w:val="clear" w:color="auto" w:fill="FFFFFF"/>
        <w:spacing w:line="0" w:lineRule="atLeast"/>
        <w:ind w:leftChars="100" w:left="440" w:hangingChars="200" w:hanging="200"/>
        <w:jc w:val="left"/>
        <w:rPr>
          <w:rFonts w:ascii="BIZ UDPゴシック" w:eastAsia="BIZ UDPゴシック" w:hAnsi="BIZ UDPゴシック" w:cs="ＭＳ Ｐゴシック"/>
          <w:color w:val="202124"/>
          <w:kern w:val="0"/>
          <w:sz w:val="10"/>
          <w:szCs w:val="10"/>
        </w:rPr>
      </w:pPr>
    </w:p>
    <w:p w14:paraId="3B340980" w14:textId="7FBF103E" w:rsidR="00C965D6" w:rsidRPr="007D3E57" w:rsidRDefault="003320ED" w:rsidP="00C965D6">
      <w:pPr>
        <w:widowControl/>
        <w:shd w:val="clear" w:color="auto" w:fill="FFFFFF"/>
        <w:spacing w:line="0" w:lineRule="atLeast"/>
        <w:ind w:firstLineChars="100" w:firstLine="240"/>
        <w:jc w:val="left"/>
        <w:rPr>
          <w:rFonts w:ascii="BIZ UDPゴシック" w:eastAsia="BIZ UDPゴシック" w:hAnsi="BIZ UDPゴシック" w:cs="ＭＳ Ｐゴシック"/>
          <w:color w:val="202124"/>
          <w:kern w:val="0"/>
          <w:sz w:val="10"/>
          <w:szCs w:val="10"/>
        </w:rPr>
      </w:pPr>
      <w:r w:rsidRPr="007D3E57">
        <w:rPr>
          <w:rFonts w:ascii="BIZ UDPゴシック" w:eastAsia="BIZ UDPゴシック" w:hAnsi="BIZ UDPゴシック" w:cs="ＭＳ Ｐゴシック" w:hint="eastAsia"/>
          <w:color w:val="202124"/>
          <w:kern w:val="0"/>
          <w:szCs w:val="24"/>
        </w:rPr>
        <w:t>５</w:t>
      </w:r>
      <w:r w:rsidR="00C965D6" w:rsidRPr="007D3E57">
        <w:rPr>
          <w:rFonts w:ascii="BIZ UDPゴシック" w:eastAsia="BIZ UDPゴシック" w:hAnsi="BIZ UDPゴシック" w:cs="ＭＳ Ｐゴシック" w:hint="eastAsia"/>
          <w:color w:val="202124"/>
          <w:kern w:val="0"/>
          <w:szCs w:val="24"/>
        </w:rPr>
        <w:t xml:space="preserve">　巨大風車が自衛隊レーダーを妨害する事が予想され、安全保障上大きな問題にもなること。</w:t>
      </w:r>
    </w:p>
    <w:p w14:paraId="5A409474" w14:textId="77777777" w:rsidR="00DC74B8" w:rsidRPr="00477D6D" w:rsidRDefault="00DC74B8" w:rsidP="00620816">
      <w:pPr>
        <w:widowControl/>
        <w:shd w:val="clear" w:color="auto" w:fill="FFFFFF"/>
        <w:spacing w:line="0" w:lineRule="atLeast"/>
        <w:jc w:val="left"/>
        <w:rPr>
          <w:rFonts w:ascii="BIZ UDPゴシック" w:eastAsia="BIZ UDPゴシック" w:hAnsi="BIZ UDPゴシック" w:cs="ＭＳ Ｐゴシック"/>
          <w:b/>
          <w:bCs/>
          <w:color w:val="202124"/>
          <w:kern w:val="0"/>
          <w:sz w:val="10"/>
          <w:szCs w:val="10"/>
        </w:rPr>
      </w:pPr>
    </w:p>
    <w:p w14:paraId="04774BC5" w14:textId="70117B57" w:rsidR="007C1BF7" w:rsidRPr="007D3E57" w:rsidRDefault="00F86C38" w:rsidP="00345BF7">
      <w:pPr>
        <w:widowControl/>
        <w:shd w:val="clear" w:color="auto" w:fill="FFFFFF"/>
        <w:jc w:val="left"/>
        <w:rPr>
          <w:rFonts w:ascii="BIZ UDPゴシック" w:eastAsia="BIZ UDPゴシック" w:hAnsi="BIZ UDPゴシック" w:cs="ＭＳ Ｐゴシック"/>
          <w:color w:val="202124"/>
          <w:kern w:val="0"/>
          <w:szCs w:val="24"/>
        </w:rPr>
      </w:pPr>
      <w:r>
        <w:rPr>
          <w:rFonts w:ascii="BIZ UDPゴシック" w:eastAsia="BIZ UDPゴシック" w:hAnsi="BIZ UDPゴシック" w:cs="ＭＳ Ｐゴシック"/>
          <w:noProof/>
          <w:color w:val="202124"/>
          <w:kern w:val="0"/>
          <w:sz w:val="10"/>
          <w:szCs w:val="10"/>
        </w:rPr>
        <mc:AlternateContent>
          <mc:Choice Requires="wps">
            <w:drawing>
              <wp:anchor distT="0" distB="0" distL="114300" distR="114300" simplePos="0" relativeHeight="251660288" behindDoc="0" locked="0" layoutInCell="1" allowOverlap="1" wp14:anchorId="73478D7F" wp14:editId="19D4FEA1">
                <wp:simplePos x="0" y="0"/>
                <wp:positionH relativeFrom="column">
                  <wp:posOffset>8854440</wp:posOffset>
                </wp:positionH>
                <wp:positionV relativeFrom="paragraph">
                  <wp:posOffset>337185</wp:posOffset>
                </wp:positionV>
                <wp:extent cx="914400" cy="612648"/>
                <wp:effectExtent l="0" t="0" r="19050" b="111760"/>
                <wp:wrapNone/>
                <wp:docPr id="2037829506" name="吹き出し: 角を丸めた四角形 2"/>
                <wp:cNvGraphicFramePr/>
                <a:graphic xmlns:a="http://schemas.openxmlformats.org/drawingml/2006/main">
                  <a:graphicData uri="http://schemas.microsoft.com/office/word/2010/wordprocessingShape">
                    <wps:wsp>
                      <wps:cNvSpPr/>
                      <wps:spPr>
                        <a:xfrm>
                          <a:off x="0" y="0"/>
                          <a:ext cx="914400" cy="612648"/>
                        </a:xfrm>
                        <a:prstGeom prst="wedgeRoundRectCallou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718DDDA" w14:textId="77777777" w:rsidR="00F86C38" w:rsidRDefault="00F86C38" w:rsidP="00F86C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478D7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margin-left:697.2pt;margin-top:26.55pt;width:1in;height:4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rcgIAADUFAAAOAAAAZHJzL2Uyb0RvYy54bWysVFFv2jAQfp+0/2D5fSRBlHWIUCGqTpNQ&#10;W0GnPhvHJpEcn2cbEvbrd3ZCQG21h2kvie27++7u83ee37W1IkdhXQU6p9kopURoDkWl9zn9+fLw&#10;5ZYS55kumAItcnoSjt4tPn+aN2YmxlCCKoQlCKLdrDE5Lb03syRxvBQ1cyMwQqNRgq2Zx63dJ4Vl&#10;DaLXKhmn6TRpwBbGAhfO4el9Z6SLiC+l4P5JSic8UTnF2nz82vjdhW+ymLPZ3jJTVrwvg/1DFTWr&#10;NCYdoO6ZZ+Rgq3dQdcUtOJB+xKFOQMqKi9gDdpOlb7rZlsyI2AuS48xAk/t/sPzxuDXPFmlojJs5&#10;XIYuWmnr8Mf6SBvJOg1kidYTjoffsskkRUo5mqbZeDq5DWQml2Bjnf8uoCZhkdNGFHuxgYMuNngr&#10;K6YUHHzkjB3Xznex5xgEutQTV/6kRChJ6Y2QpCqwgnGMjlIRK2XJkeElM86F9llnKlkhuuPsJsVi&#10;uyRDRCw3AgZkWSk1YPcAQYbvsTuY3j+Eiqi0ITj9W2Fd8BARM4P2Q3BdabAfASjsqs/c+Z9J6qgJ&#10;LPl21yI3OIjBM5zsoDg9W2KhU74z/KHC61gz55+ZRanjDeL4+if8SAVNTqFfUVKC/f3RefBHBaKV&#10;kgZHJ6fu14FZQYn6oVGbURk4a3Ezufk6xhz22rK7tuhDvQK8uAwfCsPjMvh7dV5KC/UrTvkyZEUT&#10;0xxz55R7e96sfDfS+E5wsVxGN5wvw/xabw0P4IHnoK6X9pVZ02vSo5gf4TxmbPZGiZ1viNSwPHiQ&#10;VZTphdf+BnA2o5T6dyQM//U+el1eu8UfAAAA//8DAFBLAwQUAAYACAAAACEAK4VllOIAAAAMAQAA&#10;DwAAAGRycy9kb3ducmV2LnhtbEyPQU/DMAyF70j8h8hI3Fha2k5baTqhSUNc0MTYAW5ZY9qKxilN&#10;1nX8erwT3Pzsp+fvFavJdmLEwbeOFMSzCARS5UxLtYL92+ZuAcIHTUZ3jlDBGT2syuurQufGnegV&#10;x12oBYeQz7WCJoQ+l9JXDVrtZ65H4tunG6wOLIdamkGfONx28j6K5tLqlvhDo3tcN1h97Y5Wwce7&#10;HF+2abb/3j4nT5Ffxz9ns1Hq9mZ6fAARcAp/ZrjgMzqUzHRwRzJedKyTZZqyV0GWxCAujixZ8ObA&#10;U7qcgywL+b9E+QsAAP//AwBQSwECLQAUAAYACAAAACEAtoM4kv4AAADhAQAAEwAAAAAAAAAAAAAA&#10;AAAAAAAAW0NvbnRlbnRfVHlwZXNdLnhtbFBLAQItABQABgAIAAAAIQA4/SH/1gAAAJQBAAALAAAA&#10;AAAAAAAAAAAAAC8BAABfcmVscy8ucmVsc1BLAQItABQABgAIAAAAIQD+l20rcgIAADUFAAAOAAAA&#10;AAAAAAAAAAAAAC4CAABkcnMvZTJvRG9jLnhtbFBLAQItABQABgAIAAAAIQArhWWU4gAAAAwBAAAP&#10;AAAAAAAAAAAAAAAAAMwEAABkcnMvZG93bnJldi54bWxQSwUGAAAAAAQABADzAAAA2wUAAAAA&#10;" adj="6300,24300" fillcolor="#4472c4 [3204]" strokecolor="#09101d [484]" strokeweight="1pt">
                <v:textbox>
                  <w:txbxContent>
                    <w:p w14:paraId="5718DDDA" w14:textId="77777777" w:rsidR="00F86C38" w:rsidRDefault="00F86C38" w:rsidP="00F86C38">
                      <w:pPr>
                        <w:jc w:val="center"/>
                      </w:pPr>
                    </w:p>
                  </w:txbxContent>
                </v:textbox>
              </v:shape>
            </w:pict>
          </mc:Fallback>
        </mc:AlternateContent>
      </w:r>
      <w:r w:rsidR="00FF5CAE" w:rsidRPr="007D3E57">
        <w:rPr>
          <w:rFonts w:ascii="BIZ UDPゴシック" w:eastAsia="BIZ UDPゴシック" w:hAnsi="BIZ UDPゴシック" w:cs="ＭＳ Ｐゴシック" w:hint="eastAsia"/>
          <w:color w:val="202124"/>
          <w:kern w:val="0"/>
          <w:szCs w:val="24"/>
        </w:rPr>
        <w:t>巨大風力発電施設の建設により、ふるさとの豊かな自然が壊され、地域住民の</w:t>
      </w:r>
      <w:r w:rsidR="007C1BF7" w:rsidRPr="007D3E57">
        <w:rPr>
          <w:rFonts w:ascii="BIZ UDPゴシック" w:eastAsia="BIZ UDPゴシック" w:hAnsi="BIZ UDPゴシック" w:cs="ＭＳ Ｐゴシック" w:hint="eastAsia"/>
          <w:color w:val="202124"/>
          <w:kern w:val="0"/>
          <w:szCs w:val="24"/>
        </w:rPr>
        <w:t>健康や暮らしが脅かされることは</w:t>
      </w:r>
      <w:r w:rsidR="00D7017F" w:rsidRPr="007D3E57">
        <w:rPr>
          <w:rFonts w:ascii="BIZ UDPゴシック" w:eastAsia="BIZ UDPゴシック" w:hAnsi="BIZ UDPゴシック" w:cs="ＭＳ Ｐゴシック" w:hint="eastAsia"/>
          <w:color w:val="202124"/>
          <w:kern w:val="0"/>
          <w:szCs w:val="24"/>
        </w:rPr>
        <w:t>決して</w:t>
      </w:r>
      <w:r w:rsidR="007C1BF7" w:rsidRPr="007D3E57">
        <w:rPr>
          <w:rFonts w:ascii="BIZ UDPゴシック" w:eastAsia="BIZ UDPゴシック" w:hAnsi="BIZ UDPゴシック" w:cs="ＭＳ Ｐゴシック" w:hint="eastAsia"/>
          <w:color w:val="202124"/>
          <w:kern w:val="0"/>
          <w:szCs w:val="24"/>
        </w:rPr>
        <w:t>許されるもので</w:t>
      </w:r>
      <w:r w:rsidR="00D7017F" w:rsidRPr="007D3E57">
        <w:rPr>
          <w:rFonts w:ascii="BIZ UDPゴシック" w:eastAsia="BIZ UDPゴシック" w:hAnsi="BIZ UDPゴシック" w:cs="ＭＳ Ｐゴシック" w:hint="eastAsia"/>
          <w:color w:val="202124"/>
          <w:kern w:val="0"/>
          <w:szCs w:val="24"/>
        </w:rPr>
        <w:t>なく、</w:t>
      </w:r>
      <w:r w:rsidR="007C1BF7" w:rsidRPr="007D3E57">
        <w:rPr>
          <w:rFonts w:ascii="BIZ UDPゴシック" w:eastAsia="BIZ UDPゴシック" w:hAnsi="BIZ UDPゴシック" w:cs="ＭＳ Ｐゴシック" w:hint="eastAsia"/>
          <w:color w:val="202124"/>
          <w:kern w:val="0"/>
          <w:szCs w:val="24"/>
        </w:rPr>
        <w:t>私たちはこの事業計画に反対し以下のことを求めます。</w:t>
      </w:r>
    </w:p>
    <w:p w14:paraId="65697422" w14:textId="31B10B76" w:rsidR="00D7017F" w:rsidRPr="00AE6119" w:rsidRDefault="00D7017F" w:rsidP="00AE6119">
      <w:pPr>
        <w:widowControl/>
        <w:shd w:val="clear" w:color="auto" w:fill="FFFFFF"/>
        <w:spacing w:line="0" w:lineRule="atLeast"/>
        <w:jc w:val="left"/>
        <w:rPr>
          <w:rFonts w:ascii="BIZ UDPゴシック" w:eastAsia="BIZ UDPゴシック" w:hAnsi="BIZ UDPゴシック" w:cs="ＭＳ Ｐゴシック"/>
          <w:color w:val="202124"/>
          <w:kern w:val="0"/>
          <w:sz w:val="10"/>
          <w:szCs w:val="10"/>
        </w:rPr>
      </w:pPr>
    </w:p>
    <w:p w14:paraId="476B2997" w14:textId="51EC302D" w:rsidR="007C1BF7" w:rsidRPr="007D3E57" w:rsidRDefault="007C1BF7" w:rsidP="00122704">
      <w:pPr>
        <w:pStyle w:val="a3"/>
        <w:widowControl/>
        <w:numPr>
          <w:ilvl w:val="0"/>
          <w:numId w:val="7"/>
        </w:numPr>
        <w:shd w:val="clear" w:color="auto" w:fill="FFFFFF"/>
        <w:ind w:leftChars="0"/>
        <w:jc w:val="left"/>
        <w:rPr>
          <w:rFonts w:ascii="BIZ UDPゴシック" w:eastAsia="BIZ UDPゴシック" w:hAnsi="BIZ UDPゴシック" w:cs="ＭＳ Ｐゴシック"/>
          <w:color w:val="202124"/>
          <w:kern w:val="0"/>
          <w:szCs w:val="24"/>
        </w:rPr>
      </w:pPr>
      <w:r w:rsidRPr="007D3E57">
        <w:rPr>
          <w:rFonts w:ascii="BIZ UDPゴシック" w:eastAsia="BIZ UDPゴシック" w:hAnsi="BIZ UDPゴシック" w:cs="ＭＳ Ｐゴシック" w:hint="eastAsia"/>
          <w:color w:val="202124"/>
          <w:kern w:val="0"/>
          <w:szCs w:val="24"/>
        </w:rPr>
        <w:t>電源開発株式会社に対しては本計画の撤回を求めます。</w:t>
      </w:r>
    </w:p>
    <w:p w14:paraId="2633047E" w14:textId="14F1DB32" w:rsidR="007C1BF7" w:rsidRPr="007D3E57" w:rsidRDefault="00F86C38" w:rsidP="00122704">
      <w:pPr>
        <w:pStyle w:val="a3"/>
        <w:widowControl/>
        <w:numPr>
          <w:ilvl w:val="0"/>
          <w:numId w:val="7"/>
        </w:numPr>
        <w:shd w:val="clear" w:color="auto" w:fill="FFFFFF"/>
        <w:ind w:leftChars="0"/>
        <w:jc w:val="left"/>
        <w:rPr>
          <w:rFonts w:ascii="BIZ UDPゴシック" w:eastAsia="BIZ UDPゴシック" w:hAnsi="BIZ UDPゴシック" w:cs="ＭＳ Ｐゴシック"/>
          <w:color w:val="202124"/>
          <w:kern w:val="0"/>
          <w:szCs w:val="24"/>
        </w:rPr>
      </w:pPr>
      <w:r>
        <w:rPr>
          <w:rFonts w:ascii="BIZ UDPゴシック" w:eastAsia="BIZ UDPゴシック" w:hAnsi="BIZ UDPゴシック" w:cs="ＭＳ Ｐゴシック" w:hint="eastAsia"/>
          <w:noProof/>
          <w:color w:val="202124"/>
          <w:kern w:val="0"/>
          <w:szCs w:val="24"/>
        </w:rPr>
        <mc:AlternateContent>
          <mc:Choice Requires="wps">
            <w:drawing>
              <wp:anchor distT="0" distB="0" distL="114300" distR="114300" simplePos="0" relativeHeight="251661312" behindDoc="0" locked="0" layoutInCell="1" allowOverlap="1" wp14:anchorId="1D72C955" wp14:editId="70002B03">
                <wp:simplePos x="0" y="0"/>
                <wp:positionH relativeFrom="column">
                  <wp:posOffset>4366260</wp:posOffset>
                </wp:positionH>
                <wp:positionV relativeFrom="paragraph">
                  <wp:posOffset>234315</wp:posOffset>
                </wp:positionV>
                <wp:extent cx="2346960" cy="320040"/>
                <wp:effectExtent l="0" t="0" r="15240" b="194310"/>
                <wp:wrapNone/>
                <wp:docPr id="422702733" name="吹き出し: 角を丸めた四角形 3"/>
                <wp:cNvGraphicFramePr/>
                <a:graphic xmlns:a="http://schemas.openxmlformats.org/drawingml/2006/main">
                  <a:graphicData uri="http://schemas.microsoft.com/office/word/2010/wordprocessingShape">
                    <wps:wsp>
                      <wps:cNvSpPr/>
                      <wps:spPr>
                        <a:xfrm>
                          <a:off x="0" y="0"/>
                          <a:ext cx="2346960" cy="320040"/>
                        </a:xfrm>
                        <a:prstGeom prst="wedgeRoundRectCallout">
                          <a:avLst>
                            <a:gd name="adj1" fmla="val 13707"/>
                            <a:gd name="adj2" fmla="val 100000"/>
                            <a:gd name="adj3" fmla="val 16667"/>
                          </a:avLst>
                        </a:prstGeom>
                      </wps:spPr>
                      <wps:style>
                        <a:lnRef idx="2">
                          <a:schemeClr val="dk1"/>
                        </a:lnRef>
                        <a:fillRef idx="1">
                          <a:schemeClr val="lt1"/>
                        </a:fillRef>
                        <a:effectRef idx="0">
                          <a:schemeClr val="dk1"/>
                        </a:effectRef>
                        <a:fontRef idx="minor">
                          <a:schemeClr val="dk1"/>
                        </a:fontRef>
                      </wps:style>
                      <wps:txbx>
                        <w:txbxContent>
                          <w:p w14:paraId="136ADCF6" w14:textId="5415AFAE" w:rsidR="00F86C38" w:rsidRPr="00F86C38" w:rsidRDefault="00F86C38" w:rsidP="00F86C38">
                            <w:pPr>
                              <w:spacing w:line="0" w:lineRule="atLeast"/>
                              <w:rPr>
                                <w:rFonts w:hint="eastAsia"/>
                                <w:color w:val="FF0000"/>
                                <w:sz w:val="22"/>
                                <w:szCs w:val="21"/>
                              </w:rPr>
                            </w:pPr>
                            <w:r w:rsidRPr="00F86C38">
                              <w:rPr>
                                <w:rFonts w:hint="eastAsia"/>
                                <w:color w:val="FF0000"/>
                                <w:sz w:val="22"/>
                                <w:szCs w:val="21"/>
                              </w:rPr>
                              <w:t>小さいお子様の分の代筆も</w:t>
                            </w:r>
                            <w:r w:rsidRPr="00F86C38">
                              <w:rPr>
                                <w:rFonts w:hint="eastAsia"/>
                                <w:color w:val="FF0000"/>
                                <w:sz w:val="22"/>
                                <w:szCs w:val="21"/>
                              </w:rPr>
                              <w:t>OK</w:t>
                            </w:r>
                            <w:r w:rsidRPr="00F86C38">
                              <w:rPr>
                                <w:rFonts w:hint="eastAsia"/>
                                <w:color w:val="FF0000"/>
                                <w:sz w:val="22"/>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2C955" id="吹き出し: 角を丸めた四角形 3" o:spid="_x0000_s1027" type="#_x0000_t62" style="position:absolute;left:0;text-align:left;margin-left:343.8pt;margin-top:18.45pt;width:184.8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ShiQIAAHYFAAAOAAAAZHJzL2Uyb0RvYy54bWysVN9v2jAQfp+0/8Hy+5oEGF0RoUJUnSZV&#10;bdV26rNxbMhm+zzbENhf37MTAl2rPUzjwZxzv7/7ztPLnVZkK5yvwZS0OMspEYZDVZtVSb8/XX/6&#10;QokPzFRMgREl3QtPL2cfP0wbOxEDWIOqhCMYxPhJY0u6DsFOsszztdDMn4EVBpUSnGYBr26VVY41&#10;GF2rbJDn46wBV1kHXHiPX69aJZ2l+FIKHu6k9CIQVVKsLaTTpXMZz2w2ZZOVY3Zd864M9g9VaFYb&#10;TNqHumKBkY2r34TSNXfgQYYzDjoDKWsuUg/YTZH/0c3jmlmRekFwvO1h8v8vLL/dPtp7hzA01k88&#10;irGLnXQ6/mN9ZJfA2vdgiV0gHD8OhqPxxRgx5agb4ixGCc3s6G2dD18FaBKFkjaiWokH2JjqAcey&#10;YErBJiTQ2PbGh4ReRQzTSBNW/SgokVrhMLZMkWJ4np93wzqxGbyyyePvrdHwldF4PE6BsM4uLUqH&#10;SmfT7AhDksJeiViZMg9CkrqKjaeaE0PFQjmC9ZW0+lnEzBgrWUYXWSvVOxXvOalwcOpso5tIrO0d&#10;8/ccj9l665QRTOgddW3A/d1ZtvaHrtteY9tht9x1lFhCtb93xEG7Ot7y6xrHecN8uGcOx4MMwP0P&#10;d3hIBU1JoZMoWYP7/d73aI8URi0lDe5eSf2vDXOCEvXNILkvihGSiYR0GX0+H+DFnWqWpxqz0QvA&#10;ESBhsLokRvugDqJ0oJ/xmZjHrKhihmPukvLgDpdFaN8EfGi4mM+TGS6oZeHGPFoeg0eAI0+eds/M&#10;2Y7TAbfhFg572lGq5cHRNnoamG8CyDpEZYS4xbW74HIn7nQPUXw9Tu/J6vhczl4AAAD//wMAUEsD&#10;BBQABgAIAAAAIQDCRT1o4QAAAAoBAAAPAAAAZHJzL2Rvd25yZXYueG1sTI9BT4NAEIXvJv6HzZh4&#10;s4tUAZGhMa0eTJqmVi/etuwIRHaWsNtC/73bUz1O3pf3vikWk+nEkQbXWka4n0UgiCurW64Rvj7f&#10;7jIQzivWqrNMCCdysCivrwqVazvyBx13vhahhF2uEBrv+1xKVzVklJvZnjhkP3YwyodzqKUe1BjK&#10;TSfjKEqkUS2HhUb1tGyo+t0dDAJX3/FqHZ20e9i+rjcrP74vN1vE25vp5RmEp8lfYDjrB3Uog9Pe&#10;Hlg70SEkWZoEFGGePIE4A9FjGoPYI2TpHGRZyP8vlH8AAAD//wMAUEsBAi0AFAAGAAgAAAAhALaD&#10;OJL+AAAA4QEAABMAAAAAAAAAAAAAAAAAAAAAAFtDb250ZW50X1R5cGVzXS54bWxQSwECLQAUAAYA&#10;CAAAACEAOP0h/9YAAACUAQAACwAAAAAAAAAAAAAAAAAvAQAAX3JlbHMvLnJlbHNQSwECLQAUAAYA&#10;CAAAACEA/SaEoYkCAAB2BQAADgAAAAAAAAAAAAAAAAAuAgAAZHJzL2Uyb0RvYy54bWxQSwECLQAU&#10;AAYACAAAACEAwkU9aOEAAAAKAQAADwAAAAAAAAAAAAAAAADjBAAAZHJzL2Rvd25yZXYueG1sUEsF&#10;BgAAAAAEAAQA8wAAAPEFAAAAAA==&#10;" adj="13761,32400" fillcolor="white [3201]" strokecolor="black [3200]" strokeweight="1pt">
                <v:textbox>
                  <w:txbxContent>
                    <w:p w14:paraId="136ADCF6" w14:textId="5415AFAE" w:rsidR="00F86C38" w:rsidRPr="00F86C38" w:rsidRDefault="00F86C38" w:rsidP="00F86C38">
                      <w:pPr>
                        <w:spacing w:line="0" w:lineRule="atLeast"/>
                        <w:rPr>
                          <w:rFonts w:hint="eastAsia"/>
                          <w:color w:val="FF0000"/>
                          <w:sz w:val="22"/>
                          <w:szCs w:val="21"/>
                        </w:rPr>
                      </w:pPr>
                      <w:r w:rsidRPr="00F86C38">
                        <w:rPr>
                          <w:rFonts w:hint="eastAsia"/>
                          <w:color w:val="FF0000"/>
                          <w:sz w:val="22"/>
                          <w:szCs w:val="21"/>
                        </w:rPr>
                        <w:t>小さいお子様の分の代筆も</w:t>
                      </w:r>
                      <w:r w:rsidRPr="00F86C38">
                        <w:rPr>
                          <w:rFonts w:hint="eastAsia"/>
                          <w:color w:val="FF0000"/>
                          <w:sz w:val="22"/>
                          <w:szCs w:val="21"/>
                        </w:rPr>
                        <w:t>OK</w:t>
                      </w:r>
                      <w:r w:rsidRPr="00F86C38">
                        <w:rPr>
                          <w:rFonts w:hint="eastAsia"/>
                          <w:color w:val="FF0000"/>
                          <w:sz w:val="22"/>
                          <w:szCs w:val="21"/>
                        </w:rPr>
                        <w:t>！</w:t>
                      </w:r>
                    </w:p>
                  </w:txbxContent>
                </v:textbox>
              </v:shape>
            </w:pict>
          </mc:Fallback>
        </mc:AlternateContent>
      </w:r>
      <w:r w:rsidR="007C1BF7" w:rsidRPr="007D3E57">
        <w:rPr>
          <w:rFonts w:ascii="BIZ UDPゴシック" w:eastAsia="BIZ UDPゴシック" w:hAnsi="BIZ UDPゴシック" w:cs="ＭＳ Ｐゴシック" w:hint="eastAsia"/>
          <w:color w:val="202124"/>
          <w:kern w:val="0"/>
          <w:szCs w:val="24"/>
        </w:rPr>
        <w:t>岩国市長および山口県知事に対しては「本計画の撤回を電源開発株式会社に対して積極的に働きかける」ように求めます。</w:t>
      </w:r>
    </w:p>
    <w:p w14:paraId="0A7C39CB" w14:textId="54C03999" w:rsidR="00AE6119" w:rsidRPr="00AE6119" w:rsidRDefault="00AE6119" w:rsidP="00AE6119">
      <w:pPr>
        <w:widowControl/>
        <w:shd w:val="clear" w:color="auto" w:fill="FFFFFF"/>
        <w:spacing w:line="0" w:lineRule="atLeast"/>
        <w:jc w:val="left"/>
        <w:rPr>
          <w:rFonts w:ascii="BIZ UDPゴシック" w:eastAsia="BIZ UDPゴシック" w:hAnsi="BIZ UDPゴシック" w:cs="ＭＳ Ｐゴシック"/>
          <w:color w:val="202124"/>
          <w:kern w:val="0"/>
          <w:sz w:val="10"/>
          <w:szCs w:val="10"/>
        </w:rPr>
      </w:pPr>
    </w:p>
    <w:p w14:paraId="081F9351" w14:textId="1A281B6F" w:rsidR="00E93EFD" w:rsidRPr="007D3E57" w:rsidRDefault="007C1BF7" w:rsidP="00E93EFD">
      <w:pPr>
        <w:widowControl/>
        <w:shd w:val="clear" w:color="auto" w:fill="FFFFFF"/>
        <w:jc w:val="left"/>
        <w:rPr>
          <w:rFonts w:ascii="BIZ UDPゴシック" w:eastAsia="BIZ UDPゴシック" w:hAnsi="BIZ UDPゴシック" w:cs="ＭＳ Ｐゴシック"/>
          <w:color w:val="202124"/>
          <w:kern w:val="0"/>
          <w:szCs w:val="24"/>
        </w:rPr>
      </w:pPr>
      <w:r w:rsidRPr="007D3E57">
        <w:rPr>
          <w:rFonts w:ascii="BIZ UDPゴシック" w:eastAsia="BIZ UDPゴシック" w:hAnsi="BIZ UDPゴシック" w:cs="ＭＳ Ｐゴシック" w:hint="eastAsia"/>
          <w:color w:val="202124"/>
          <w:kern w:val="0"/>
          <w:szCs w:val="24"/>
        </w:rPr>
        <w:t>上記2点にご賛同いただける方は、ぜひご署名をお願い申し上げます</w:t>
      </w:r>
      <w:r w:rsidR="00F86C38">
        <w:rPr>
          <w:rFonts w:ascii="BIZ UDPゴシック" w:eastAsia="BIZ UDPゴシック" w:hAnsi="BIZ UDPゴシック" w:cs="ＭＳ Ｐゴシック" w:hint="eastAsia"/>
          <w:color w:val="202124"/>
          <w:kern w:val="0"/>
          <w:szCs w:val="24"/>
        </w:rPr>
        <w:t>。</w:t>
      </w:r>
    </w:p>
    <w:p w14:paraId="3CE6E56F" w14:textId="77777777" w:rsidR="00E93EFD" w:rsidRPr="00E93EFD" w:rsidRDefault="00E93EFD" w:rsidP="00E93EFD">
      <w:pPr>
        <w:widowControl/>
        <w:shd w:val="clear" w:color="auto" w:fill="FFFFFF"/>
        <w:spacing w:line="0" w:lineRule="atLeast"/>
        <w:jc w:val="left"/>
        <w:rPr>
          <w:rFonts w:ascii="BIZ UDPゴシック" w:eastAsia="BIZ UDPゴシック" w:hAnsi="BIZ UDPゴシック" w:cs="ＭＳ Ｐゴシック"/>
          <w:b/>
          <w:bCs/>
          <w:color w:val="202124"/>
          <w:kern w:val="0"/>
          <w:sz w:val="2"/>
          <w:szCs w:val="2"/>
        </w:rPr>
      </w:pPr>
    </w:p>
    <w:tbl>
      <w:tblPr>
        <w:tblStyle w:val="a4"/>
        <w:tblW w:w="0" w:type="auto"/>
        <w:tblLook w:val="04A0" w:firstRow="1" w:lastRow="0" w:firstColumn="1" w:lastColumn="0" w:noHBand="0" w:noVBand="1"/>
      </w:tblPr>
      <w:tblGrid>
        <w:gridCol w:w="2972"/>
        <w:gridCol w:w="7484"/>
      </w:tblGrid>
      <w:tr w:rsidR="00AC1458" w:rsidRPr="00E530EE" w14:paraId="279243DD" w14:textId="77777777" w:rsidTr="00E93EFD">
        <w:trPr>
          <w:trHeight w:val="288"/>
        </w:trPr>
        <w:tc>
          <w:tcPr>
            <w:tcW w:w="2972" w:type="dxa"/>
          </w:tcPr>
          <w:p w14:paraId="71482785" w14:textId="1F1CF255" w:rsidR="00AC1458" w:rsidRPr="007D3E57" w:rsidRDefault="00AC1458" w:rsidP="000A29AA">
            <w:pPr>
              <w:widowControl/>
              <w:jc w:val="center"/>
              <w:rPr>
                <w:rFonts w:ascii="BIZ UDPゴシック" w:eastAsia="BIZ UDPゴシック" w:hAnsi="BIZ UDPゴシック" w:cs="ＭＳ Ｐゴシック"/>
                <w:color w:val="202124"/>
                <w:kern w:val="0"/>
                <w:szCs w:val="24"/>
              </w:rPr>
            </w:pPr>
            <w:r w:rsidRPr="007D3E57">
              <w:rPr>
                <w:rFonts w:ascii="BIZ UDPゴシック" w:eastAsia="BIZ UDPゴシック" w:hAnsi="BIZ UDPゴシック" w:cs="ＭＳ Ｐゴシック" w:hint="eastAsia"/>
                <w:color w:val="202124"/>
                <w:kern w:val="0"/>
                <w:szCs w:val="24"/>
              </w:rPr>
              <w:t>氏名</w:t>
            </w:r>
          </w:p>
        </w:tc>
        <w:tc>
          <w:tcPr>
            <w:tcW w:w="7484" w:type="dxa"/>
          </w:tcPr>
          <w:p w14:paraId="782110E6" w14:textId="50DEDD26" w:rsidR="00AC1458" w:rsidRPr="007D3E57" w:rsidRDefault="000A29AA" w:rsidP="00331B02">
            <w:pPr>
              <w:widowControl/>
              <w:jc w:val="left"/>
              <w:rPr>
                <w:rFonts w:ascii="BIZ UDPゴシック" w:eastAsia="BIZ UDPゴシック" w:hAnsi="BIZ UDPゴシック" w:cs="ＭＳ Ｐゴシック"/>
                <w:color w:val="202124"/>
                <w:kern w:val="0"/>
                <w:szCs w:val="24"/>
              </w:rPr>
            </w:pPr>
            <w:r w:rsidRPr="007D3E57">
              <w:rPr>
                <w:rFonts w:ascii="BIZ UDPゴシック" w:eastAsia="BIZ UDPゴシック" w:hAnsi="BIZ UDPゴシック" w:cs="ＭＳ Ｐゴシック" w:hint="eastAsia"/>
                <w:color w:val="202124"/>
                <w:kern w:val="0"/>
                <w:sz w:val="22"/>
              </w:rPr>
              <w:t>住所（</w:t>
            </w:r>
            <w:r w:rsidRPr="00471F28">
              <w:rPr>
                <w:rFonts w:ascii="BIZ UDPゴシック" w:eastAsia="BIZ UDPゴシック" w:hAnsi="BIZ UDPゴシック" w:cs="ＭＳ Ｐゴシック" w:hint="eastAsia"/>
                <w:color w:val="FF0000"/>
                <w:kern w:val="0"/>
                <w:sz w:val="22"/>
              </w:rPr>
              <w:t>都道府県から番地までお願いします。「同上」「</w:t>
            </w:r>
            <w:r w:rsidR="00532687" w:rsidRPr="00471F28">
              <w:rPr>
                <w:rFonts w:ascii="BIZ UDPゴシック" w:eastAsia="BIZ UDPゴシック" w:hAnsi="BIZ UDPゴシック" w:cs="ＭＳ Ｐゴシック" w:hint="eastAsia"/>
                <w:color w:val="FF0000"/>
                <w:kern w:val="0"/>
                <w:sz w:val="22"/>
              </w:rPr>
              <w:t xml:space="preserve">　″</w:t>
            </w:r>
            <w:r w:rsidRPr="00471F28">
              <w:rPr>
                <w:rFonts w:ascii="BIZ UDPゴシック" w:eastAsia="BIZ UDPゴシック" w:hAnsi="BIZ UDPゴシック" w:cs="ＭＳ Ｐゴシック" w:hint="eastAsia"/>
                <w:color w:val="FF0000"/>
                <w:kern w:val="0"/>
                <w:sz w:val="22"/>
              </w:rPr>
              <w:t>」</w:t>
            </w:r>
            <w:r w:rsidR="00331B02" w:rsidRPr="00471F28">
              <w:rPr>
                <w:rFonts w:ascii="BIZ UDPゴシック" w:eastAsia="BIZ UDPゴシック" w:hAnsi="BIZ UDPゴシック" w:cs="ＭＳ Ｐゴシック" w:hint="eastAsia"/>
                <w:color w:val="FF0000"/>
                <w:kern w:val="0"/>
                <w:sz w:val="22"/>
              </w:rPr>
              <w:t>は無効です。</w:t>
            </w:r>
            <w:r w:rsidR="00B71F28" w:rsidRPr="007D3E57">
              <w:rPr>
                <w:rFonts w:ascii="BIZ UDPゴシック" w:eastAsia="BIZ UDPゴシック" w:hAnsi="BIZ UDPゴシック" w:cs="ＭＳ Ｐゴシック" w:hint="eastAsia"/>
                <w:color w:val="202124"/>
                <w:kern w:val="0"/>
                <w:sz w:val="22"/>
              </w:rPr>
              <w:t>）</w:t>
            </w:r>
          </w:p>
        </w:tc>
      </w:tr>
      <w:tr w:rsidR="00EF7F2A" w:rsidRPr="00E530EE" w14:paraId="3D529B7A" w14:textId="77777777" w:rsidTr="00E93EFD">
        <w:trPr>
          <w:trHeight w:val="564"/>
        </w:trPr>
        <w:tc>
          <w:tcPr>
            <w:tcW w:w="2972" w:type="dxa"/>
          </w:tcPr>
          <w:p w14:paraId="27F5A0C0" w14:textId="77777777" w:rsidR="00EF7F2A" w:rsidRPr="00E530EE" w:rsidRDefault="00EF7F2A" w:rsidP="007C1BF7">
            <w:pPr>
              <w:widowControl/>
              <w:jc w:val="left"/>
              <w:rPr>
                <w:rFonts w:ascii="BIZ UDPゴシック" w:eastAsia="BIZ UDPゴシック" w:hAnsi="BIZ UDPゴシック" w:cs="ＭＳ Ｐゴシック"/>
                <w:b/>
                <w:bCs/>
                <w:color w:val="202124"/>
                <w:kern w:val="0"/>
                <w:szCs w:val="24"/>
              </w:rPr>
            </w:pPr>
          </w:p>
        </w:tc>
        <w:tc>
          <w:tcPr>
            <w:tcW w:w="7484" w:type="dxa"/>
          </w:tcPr>
          <w:p w14:paraId="1524BC25" w14:textId="77777777" w:rsidR="00EF7F2A" w:rsidRPr="00E530EE" w:rsidRDefault="00EF7F2A" w:rsidP="007C1BF7">
            <w:pPr>
              <w:widowControl/>
              <w:jc w:val="left"/>
              <w:rPr>
                <w:rFonts w:ascii="BIZ UDPゴシック" w:eastAsia="BIZ UDPゴシック" w:hAnsi="BIZ UDPゴシック" w:cs="ＭＳ Ｐゴシック"/>
                <w:b/>
                <w:bCs/>
                <w:color w:val="202124"/>
                <w:kern w:val="0"/>
                <w:szCs w:val="24"/>
              </w:rPr>
            </w:pPr>
          </w:p>
        </w:tc>
      </w:tr>
      <w:tr w:rsidR="00AC1458" w:rsidRPr="00E530EE" w14:paraId="63C451BC" w14:textId="77777777" w:rsidTr="00E93EFD">
        <w:trPr>
          <w:trHeight w:val="564"/>
        </w:trPr>
        <w:tc>
          <w:tcPr>
            <w:tcW w:w="2972" w:type="dxa"/>
          </w:tcPr>
          <w:p w14:paraId="314235F3" w14:textId="3F75E7F1" w:rsidR="00AC1458" w:rsidRPr="00E530EE" w:rsidRDefault="00AC1458" w:rsidP="007C1BF7">
            <w:pPr>
              <w:widowControl/>
              <w:jc w:val="left"/>
              <w:rPr>
                <w:rFonts w:ascii="BIZ UDPゴシック" w:eastAsia="BIZ UDPゴシック" w:hAnsi="BIZ UDPゴシック" w:cs="ＭＳ Ｐゴシック"/>
                <w:b/>
                <w:bCs/>
                <w:color w:val="202124"/>
                <w:kern w:val="0"/>
                <w:szCs w:val="24"/>
              </w:rPr>
            </w:pPr>
          </w:p>
        </w:tc>
        <w:tc>
          <w:tcPr>
            <w:tcW w:w="7484" w:type="dxa"/>
          </w:tcPr>
          <w:p w14:paraId="541C7BC0" w14:textId="77777777" w:rsidR="00AC1458" w:rsidRPr="00E530EE" w:rsidRDefault="00AC1458" w:rsidP="007C1BF7">
            <w:pPr>
              <w:widowControl/>
              <w:jc w:val="left"/>
              <w:rPr>
                <w:rFonts w:ascii="BIZ UDPゴシック" w:eastAsia="BIZ UDPゴシック" w:hAnsi="BIZ UDPゴシック" w:cs="ＭＳ Ｐゴシック"/>
                <w:b/>
                <w:bCs/>
                <w:color w:val="202124"/>
                <w:kern w:val="0"/>
                <w:szCs w:val="24"/>
              </w:rPr>
            </w:pPr>
          </w:p>
        </w:tc>
      </w:tr>
      <w:tr w:rsidR="00AC1458" w:rsidRPr="00E530EE" w14:paraId="0B62E525" w14:textId="77777777" w:rsidTr="00E93EFD">
        <w:trPr>
          <w:trHeight w:val="564"/>
        </w:trPr>
        <w:tc>
          <w:tcPr>
            <w:tcW w:w="2972" w:type="dxa"/>
          </w:tcPr>
          <w:p w14:paraId="7D808318" w14:textId="77777777" w:rsidR="00AC1458" w:rsidRPr="00E530EE" w:rsidRDefault="00AC1458" w:rsidP="007C1BF7">
            <w:pPr>
              <w:widowControl/>
              <w:jc w:val="left"/>
              <w:rPr>
                <w:rFonts w:ascii="BIZ UDPゴシック" w:eastAsia="BIZ UDPゴシック" w:hAnsi="BIZ UDPゴシック" w:cs="ＭＳ Ｐゴシック"/>
                <w:b/>
                <w:bCs/>
                <w:color w:val="202124"/>
                <w:kern w:val="0"/>
                <w:szCs w:val="24"/>
              </w:rPr>
            </w:pPr>
          </w:p>
        </w:tc>
        <w:tc>
          <w:tcPr>
            <w:tcW w:w="7484" w:type="dxa"/>
          </w:tcPr>
          <w:p w14:paraId="46321BD7" w14:textId="77777777" w:rsidR="00AC1458" w:rsidRPr="00E530EE" w:rsidRDefault="00AC1458" w:rsidP="007C1BF7">
            <w:pPr>
              <w:widowControl/>
              <w:jc w:val="left"/>
              <w:rPr>
                <w:rFonts w:ascii="BIZ UDPゴシック" w:eastAsia="BIZ UDPゴシック" w:hAnsi="BIZ UDPゴシック" w:cs="ＭＳ Ｐゴシック"/>
                <w:b/>
                <w:bCs/>
                <w:color w:val="202124"/>
                <w:kern w:val="0"/>
                <w:szCs w:val="24"/>
              </w:rPr>
            </w:pPr>
          </w:p>
        </w:tc>
      </w:tr>
      <w:tr w:rsidR="00AC1458" w:rsidRPr="00E530EE" w14:paraId="47003BC2" w14:textId="77777777" w:rsidTr="00E93EFD">
        <w:trPr>
          <w:trHeight w:val="564"/>
        </w:trPr>
        <w:tc>
          <w:tcPr>
            <w:tcW w:w="2972" w:type="dxa"/>
          </w:tcPr>
          <w:p w14:paraId="6BFD6E57" w14:textId="77777777" w:rsidR="00AC1458" w:rsidRPr="00E530EE" w:rsidRDefault="00AC1458" w:rsidP="007C1BF7">
            <w:pPr>
              <w:widowControl/>
              <w:jc w:val="left"/>
              <w:rPr>
                <w:rFonts w:ascii="BIZ UDPゴシック" w:eastAsia="BIZ UDPゴシック" w:hAnsi="BIZ UDPゴシック" w:cs="ＭＳ Ｐゴシック"/>
                <w:b/>
                <w:bCs/>
                <w:color w:val="202124"/>
                <w:kern w:val="0"/>
                <w:szCs w:val="24"/>
              </w:rPr>
            </w:pPr>
          </w:p>
        </w:tc>
        <w:tc>
          <w:tcPr>
            <w:tcW w:w="7484" w:type="dxa"/>
          </w:tcPr>
          <w:p w14:paraId="747EFEC2" w14:textId="77777777" w:rsidR="00AC1458" w:rsidRPr="00E530EE" w:rsidRDefault="00AC1458" w:rsidP="007C1BF7">
            <w:pPr>
              <w:widowControl/>
              <w:jc w:val="left"/>
              <w:rPr>
                <w:rFonts w:ascii="BIZ UDPゴシック" w:eastAsia="BIZ UDPゴシック" w:hAnsi="BIZ UDPゴシック" w:cs="ＭＳ Ｐゴシック"/>
                <w:b/>
                <w:bCs/>
                <w:color w:val="202124"/>
                <w:kern w:val="0"/>
                <w:szCs w:val="24"/>
              </w:rPr>
            </w:pPr>
          </w:p>
        </w:tc>
      </w:tr>
      <w:tr w:rsidR="00AC1458" w:rsidRPr="00E530EE" w14:paraId="3316629F" w14:textId="77777777" w:rsidTr="00E93EFD">
        <w:trPr>
          <w:trHeight w:val="564"/>
        </w:trPr>
        <w:tc>
          <w:tcPr>
            <w:tcW w:w="2972" w:type="dxa"/>
          </w:tcPr>
          <w:p w14:paraId="6F014EE0" w14:textId="77777777" w:rsidR="00AC1458" w:rsidRPr="00E530EE" w:rsidRDefault="00AC1458" w:rsidP="007C1BF7">
            <w:pPr>
              <w:widowControl/>
              <w:jc w:val="left"/>
              <w:rPr>
                <w:rFonts w:ascii="BIZ UDPゴシック" w:eastAsia="BIZ UDPゴシック" w:hAnsi="BIZ UDPゴシック" w:cs="ＭＳ Ｐゴシック"/>
                <w:b/>
                <w:bCs/>
                <w:color w:val="202124"/>
                <w:kern w:val="0"/>
                <w:szCs w:val="24"/>
              </w:rPr>
            </w:pPr>
          </w:p>
        </w:tc>
        <w:tc>
          <w:tcPr>
            <w:tcW w:w="7484" w:type="dxa"/>
          </w:tcPr>
          <w:p w14:paraId="203BD991" w14:textId="77777777" w:rsidR="00AC1458" w:rsidRPr="00E530EE" w:rsidRDefault="00AC1458" w:rsidP="007C1BF7">
            <w:pPr>
              <w:widowControl/>
              <w:jc w:val="left"/>
              <w:rPr>
                <w:rFonts w:ascii="BIZ UDPゴシック" w:eastAsia="BIZ UDPゴシック" w:hAnsi="BIZ UDPゴシック" w:cs="ＭＳ Ｐゴシック"/>
                <w:b/>
                <w:bCs/>
                <w:color w:val="202124"/>
                <w:kern w:val="0"/>
                <w:szCs w:val="24"/>
              </w:rPr>
            </w:pPr>
          </w:p>
        </w:tc>
      </w:tr>
    </w:tbl>
    <w:p w14:paraId="3FE64EEB" w14:textId="77777777" w:rsidR="0078300F" w:rsidRPr="0078300F" w:rsidRDefault="0078300F" w:rsidP="0078300F">
      <w:pPr>
        <w:widowControl/>
        <w:shd w:val="clear" w:color="auto" w:fill="FFFFFF"/>
        <w:spacing w:line="0" w:lineRule="atLeast"/>
        <w:jc w:val="left"/>
        <w:rPr>
          <w:rFonts w:ascii="BIZ UDPゴシック" w:eastAsia="BIZ UDPゴシック" w:hAnsi="BIZ UDPゴシック" w:cs="ＭＳ Ｐゴシック"/>
          <w:b/>
          <w:bCs/>
          <w:color w:val="202124"/>
          <w:kern w:val="0"/>
          <w:sz w:val="2"/>
          <w:szCs w:val="2"/>
        </w:rPr>
      </w:pPr>
    </w:p>
    <w:p w14:paraId="69E8D3FB" w14:textId="77777777" w:rsidR="00457AD4" w:rsidRPr="00457AD4" w:rsidRDefault="00457AD4" w:rsidP="00457AD4">
      <w:pPr>
        <w:widowControl/>
        <w:shd w:val="clear" w:color="auto" w:fill="FFFFFF"/>
        <w:spacing w:line="0" w:lineRule="atLeast"/>
        <w:jc w:val="left"/>
        <w:rPr>
          <w:rFonts w:ascii="BIZ UDPゴシック" w:eastAsia="BIZ UDPゴシック" w:hAnsi="BIZ UDPゴシック" w:cs="ＭＳ Ｐゴシック"/>
          <w:b/>
          <w:bCs/>
          <w:color w:val="202124"/>
          <w:kern w:val="0"/>
          <w:sz w:val="6"/>
          <w:szCs w:val="6"/>
        </w:rPr>
      </w:pPr>
    </w:p>
    <w:p w14:paraId="6A8A9BF8" w14:textId="77777777" w:rsidR="00457AD4" w:rsidRPr="00457AD4" w:rsidRDefault="00457AD4" w:rsidP="00457AD4">
      <w:pPr>
        <w:widowControl/>
        <w:shd w:val="clear" w:color="auto" w:fill="FFFFFF"/>
        <w:spacing w:line="0" w:lineRule="atLeast"/>
        <w:jc w:val="left"/>
        <w:rPr>
          <w:rFonts w:ascii="BIZ UDPゴシック" w:eastAsia="BIZ UDPゴシック" w:hAnsi="BIZ UDPゴシック" w:cs="ＭＳ Ｐゴシック"/>
          <w:b/>
          <w:bCs/>
          <w:color w:val="202124"/>
          <w:kern w:val="0"/>
          <w:sz w:val="10"/>
          <w:szCs w:val="10"/>
        </w:rPr>
      </w:pPr>
    </w:p>
    <w:p w14:paraId="3CDC1CBA" w14:textId="7DCE3315" w:rsidR="00AC1458" w:rsidRPr="007D3E57" w:rsidRDefault="00331B02" w:rsidP="00457AD4">
      <w:pPr>
        <w:widowControl/>
        <w:shd w:val="clear" w:color="auto" w:fill="FFFFFF"/>
        <w:spacing w:line="0" w:lineRule="atLeast"/>
        <w:jc w:val="left"/>
        <w:rPr>
          <w:rFonts w:ascii="BIZ UDPゴシック" w:eastAsia="BIZ UDPゴシック" w:hAnsi="BIZ UDPゴシック" w:cs="ＭＳ Ｐゴシック"/>
          <w:color w:val="202124"/>
          <w:kern w:val="0"/>
          <w:sz w:val="22"/>
        </w:rPr>
      </w:pPr>
      <w:r w:rsidRPr="007D3E57">
        <w:rPr>
          <w:rFonts w:ascii="BIZ UDPゴシック" w:eastAsia="BIZ UDPゴシック" w:hAnsi="BIZ UDPゴシック" w:cs="ＭＳ Ｐゴシック" w:hint="eastAsia"/>
          <w:color w:val="202124"/>
          <w:kern w:val="0"/>
          <w:sz w:val="22"/>
        </w:rPr>
        <w:t>※</w:t>
      </w:r>
      <w:r w:rsidR="00B17B73" w:rsidRPr="007D3E57">
        <w:rPr>
          <w:rFonts w:ascii="BIZ UDPゴシック" w:eastAsia="BIZ UDPゴシック" w:hAnsi="BIZ UDPゴシック" w:cs="ＭＳ Ｐゴシック" w:hint="eastAsia"/>
          <w:color w:val="202124"/>
          <w:kern w:val="0"/>
          <w:sz w:val="22"/>
        </w:rPr>
        <w:t>〆切</w:t>
      </w:r>
      <w:r w:rsidRPr="007D3E57">
        <w:rPr>
          <w:rFonts w:ascii="BIZ UDPゴシック" w:eastAsia="BIZ UDPゴシック" w:hAnsi="BIZ UDPゴシック" w:cs="ＭＳ Ｐゴシック" w:hint="eastAsia"/>
          <w:color w:val="202124"/>
          <w:kern w:val="0"/>
          <w:sz w:val="22"/>
        </w:rPr>
        <w:t>は</w:t>
      </w:r>
      <w:r w:rsidR="00B17B73" w:rsidRPr="007D3E57">
        <w:rPr>
          <w:rFonts w:ascii="BIZ UDPゴシック" w:eastAsia="BIZ UDPゴシック" w:hAnsi="BIZ UDPゴシック" w:cs="ＭＳ Ｐゴシック" w:hint="eastAsia"/>
          <w:color w:val="202124"/>
          <w:kern w:val="0"/>
          <w:sz w:val="22"/>
        </w:rPr>
        <w:t>令和６年２</w:t>
      </w:r>
      <w:r w:rsidRPr="007D3E57">
        <w:rPr>
          <w:rFonts w:ascii="BIZ UDPゴシック" w:eastAsia="BIZ UDPゴシック" w:hAnsi="BIZ UDPゴシック" w:cs="ＭＳ Ｐゴシック" w:hint="eastAsia"/>
          <w:color w:val="202124"/>
          <w:kern w:val="0"/>
          <w:sz w:val="22"/>
        </w:rPr>
        <w:t>月</w:t>
      </w:r>
      <w:r w:rsidR="00B17B73" w:rsidRPr="007D3E57">
        <w:rPr>
          <w:rFonts w:ascii="BIZ UDPゴシック" w:eastAsia="BIZ UDPゴシック" w:hAnsi="BIZ UDPゴシック" w:cs="ＭＳ Ｐゴシック" w:hint="eastAsia"/>
          <w:color w:val="202124"/>
          <w:kern w:val="0"/>
          <w:sz w:val="22"/>
        </w:rPr>
        <w:t>２０</w:t>
      </w:r>
      <w:r w:rsidRPr="007D3E57">
        <w:rPr>
          <w:rFonts w:ascii="BIZ UDPゴシック" w:eastAsia="BIZ UDPゴシック" w:hAnsi="BIZ UDPゴシック" w:cs="ＭＳ Ｐゴシック" w:hint="eastAsia"/>
          <w:color w:val="202124"/>
          <w:kern w:val="0"/>
          <w:sz w:val="22"/>
        </w:rPr>
        <w:t>日</w:t>
      </w:r>
      <w:r w:rsidR="00054157" w:rsidRPr="007D3E57">
        <w:rPr>
          <w:rFonts w:ascii="BIZ UDPゴシック" w:eastAsia="BIZ UDPゴシック" w:hAnsi="BIZ UDPゴシック" w:cs="ＭＳ Ｐゴシック" w:hint="eastAsia"/>
          <w:color w:val="202124"/>
          <w:kern w:val="0"/>
          <w:sz w:val="22"/>
        </w:rPr>
        <w:t>必着</w:t>
      </w:r>
      <w:r w:rsidRPr="007D3E57">
        <w:rPr>
          <w:rFonts w:ascii="BIZ UDPゴシック" w:eastAsia="BIZ UDPゴシック" w:hAnsi="BIZ UDPゴシック" w:cs="ＭＳ Ｐゴシック" w:hint="eastAsia"/>
          <w:color w:val="202124"/>
          <w:kern w:val="0"/>
          <w:sz w:val="22"/>
        </w:rPr>
        <w:t>とします。</w:t>
      </w:r>
      <w:r w:rsidR="000D5FCF" w:rsidRPr="007D3E57">
        <w:rPr>
          <w:rFonts w:ascii="BIZ UDPゴシック" w:eastAsia="BIZ UDPゴシック" w:hAnsi="BIZ UDPゴシック" w:cs="ＭＳ Ｐゴシック" w:hint="eastAsia"/>
          <w:color w:val="202124"/>
          <w:kern w:val="0"/>
          <w:sz w:val="22"/>
        </w:rPr>
        <w:t>※用紙が足りない場合はコピーしてお使いください。</w:t>
      </w:r>
    </w:p>
    <w:p w14:paraId="0903ABA1" w14:textId="60CC5FA1" w:rsidR="00EB5FDB" w:rsidRPr="007D3E57" w:rsidRDefault="00331B02" w:rsidP="00457AD4">
      <w:pPr>
        <w:widowControl/>
        <w:shd w:val="clear" w:color="auto" w:fill="FFFFFF"/>
        <w:spacing w:line="0" w:lineRule="atLeast"/>
        <w:ind w:left="220" w:hangingChars="100" w:hanging="220"/>
        <w:jc w:val="left"/>
        <w:rPr>
          <w:rFonts w:ascii="BIZ UDPゴシック" w:eastAsia="BIZ UDPゴシック" w:hAnsi="BIZ UDPゴシック" w:cs="ＭＳ Ｐゴシック"/>
          <w:color w:val="202124"/>
          <w:kern w:val="0"/>
          <w:sz w:val="22"/>
        </w:rPr>
      </w:pPr>
      <w:r w:rsidRPr="007D3E57">
        <w:rPr>
          <w:rFonts w:ascii="BIZ UDPゴシック" w:eastAsia="BIZ UDPゴシック" w:hAnsi="BIZ UDPゴシック" w:cs="ＭＳ Ｐゴシック" w:hint="eastAsia"/>
          <w:color w:val="202124"/>
          <w:kern w:val="0"/>
          <w:sz w:val="22"/>
        </w:rPr>
        <w:t xml:space="preserve">※署名送付先　</w:t>
      </w:r>
      <w:r w:rsidR="00E10777" w:rsidRPr="007D3E57">
        <w:rPr>
          <w:rFonts w:ascii="BIZ UDPゴシック" w:eastAsia="BIZ UDPゴシック" w:hAnsi="BIZ UDPゴシック" w:cs="ＭＳ Ｐゴシック" w:hint="eastAsia"/>
          <w:color w:val="202124"/>
          <w:kern w:val="0"/>
          <w:sz w:val="22"/>
        </w:rPr>
        <w:t>〒</w:t>
      </w:r>
      <w:r w:rsidR="00E10777" w:rsidRPr="007D3E57">
        <w:rPr>
          <w:rFonts w:ascii="BIZ UDPゴシック" w:eastAsia="BIZ UDPゴシック" w:hAnsi="BIZ UDPゴシック" w:cs="ＭＳ Ｐゴシック"/>
          <w:color w:val="202124"/>
          <w:kern w:val="0"/>
          <w:sz w:val="22"/>
        </w:rPr>
        <w:t>740</w:t>
      </w:r>
      <w:r w:rsidR="00E10777" w:rsidRPr="007D3E57">
        <w:rPr>
          <w:rFonts w:ascii="BIZ UDPゴシック" w:eastAsia="BIZ UDPゴシック" w:hAnsi="BIZ UDPゴシック" w:cs="ＭＳ Ｐゴシック" w:hint="eastAsia"/>
          <w:color w:val="202124"/>
          <w:kern w:val="0"/>
          <w:sz w:val="22"/>
        </w:rPr>
        <w:t>-</w:t>
      </w:r>
      <w:r w:rsidR="00E10777" w:rsidRPr="007D3E57">
        <w:rPr>
          <w:rFonts w:ascii="BIZ UDPゴシック" w:eastAsia="BIZ UDPゴシック" w:hAnsi="BIZ UDPゴシック" w:cs="ＭＳ Ｐゴシック"/>
          <w:color w:val="202124"/>
          <w:kern w:val="0"/>
          <w:sz w:val="22"/>
        </w:rPr>
        <w:t>1231</w:t>
      </w:r>
      <w:r w:rsidR="00E10777" w:rsidRPr="007D3E57">
        <w:rPr>
          <w:rFonts w:ascii="BIZ UDPゴシック" w:eastAsia="BIZ UDPゴシック" w:hAnsi="BIZ UDPゴシック" w:cs="ＭＳ Ｐゴシック" w:hint="eastAsia"/>
          <w:color w:val="202124"/>
          <w:kern w:val="0"/>
          <w:sz w:val="22"/>
        </w:rPr>
        <w:t xml:space="preserve">　山口県岩国市美和町生見</w:t>
      </w:r>
      <w:r w:rsidR="00E10777" w:rsidRPr="007D3E57">
        <w:rPr>
          <w:rFonts w:ascii="BIZ UDPゴシック" w:eastAsia="BIZ UDPゴシック" w:hAnsi="BIZ UDPゴシック" w:cs="ＭＳ Ｐゴシック"/>
          <w:color w:val="202124"/>
          <w:kern w:val="0"/>
          <w:sz w:val="22"/>
        </w:rPr>
        <w:t>2181</w:t>
      </w:r>
      <w:r w:rsidR="00EB5FDB" w:rsidRPr="007D3E57">
        <w:rPr>
          <w:rFonts w:ascii="BIZ UDPゴシック" w:eastAsia="BIZ UDPゴシック" w:hAnsi="BIZ UDPゴシック" w:cs="ＭＳ Ｐゴシック" w:hint="eastAsia"/>
          <w:color w:val="202124"/>
          <w:kern w:val="0"/>
          <w:sz w:val="22"/>
        </w:rPr>
        <w:t xml:space="preserve">　</w:t>
      </w:r>
    </w:p>
    <w:p w14:paraId="03FC8BDB" w14:textId="4C891AC7" w:rsidR="00331B02" w:rsidRPr="007D3E57" w:rsidRDefault="00EB5FDB" w:rsidP="00457AD4">
      <w:pPr>
        <w:widowControl/>
        <w:shd w:val="clear" w:color="auto" w:fill="FFFFFF"/>
        <w:spacing w:line="0" w:lineRule="atLeast"/>
        <w:ind w:firstLineChars="800" w:firstLine="1760"/>
        <w:jc w:val="left"/>
        <w:rPr>
          <w:rFonts w:ascii="BIZ UDPゴシック" w:eastAsia="BIZ UDPゴシック" w:hAnsi="BIZ UDPゴシック" w:cs="ＭＳ Ｐゴシック"/>
          <w:color w:val="202124"/>
          <w:kern w:val="0"/>
          <w:sz w:val="22"/>
        </w:rPr>
      </w:pPr>
      <w:r w:rsidRPr="007D3E57">
        <w:rPr>
          <w:rFonts w:ascii="BIZ UDPゴシック" w:eastAsia="BIZ UDPゴシック" w:hAnsi="BIZ UDPゴシック" w:cs="ＭＳ Ｐゴシック" w:hint="eastAsia"/>
          <w:color w:val="202124"/>
          <w:kern w:val="0"/>
          <w:sz w:val="22"/>
        </w:rPr>
        <w:t xml:space="preserve">和癒庵（わゆあん）内　</w:t>
      </w:r>
      <w:r w:rsidR="00331B02" w:rsidRPr="007D3E57">
        <w:rPr>
          <w:rFonts w:ascii="BIZ UDPゴシック" w:eastAsia="BIZ UDPゴシック" w:hAnsi="BIZ UDPゴシック" w:cs="ＭＳ Ｐゴシック" w:hint="eastAsia"/>
          <w:color w:val="202124"/>
          <w:kern w:val="0"/>
          <w:sz w:val="22"/>
        </w:rPr>
        <w:t>「岩国の自然を未来へ手渡す会</w:t>
      </w:r>
      <w:r w:rsidRPr="007D3E57">
        <w:rPr>
          <w:rFonts w:ascii="BIZ UDPゴシック" w:eastAsia="BIZ UDPゴシック" w:hAnsi="BIZ UDPゴシック" w:cs="ＭＳ Ｐゴシック" w:hint="eastAsia"/>
          <w:color w:val="202124"/>
          <w:kern w:val="0"/>
          <w:sz w:val="22"/>
        </w:rPr>
        <w:t xml:space="preserve">　共同</w:t>
      </w:r>
      <w:r w:rsidR="00331B02" w:rsidRPr="007D3E57">
        <w:rPr>
          <w:rFonts w:ascii="BIZ UDPゴシック" w:eastAsia="BIZ UDPゴシック" w:hAnsi="BIZ UDPゴシック" w:cs="ＭＳ Ｐゴシック" w:hint="eastAsia"/>
          <w:color w:val="202124"/>
          <w:kern w:val="0"/>
          <w:sz w:val="22"/>
        </w:rPr>
        <w:t>代表</w:t>
      </w:r>
      <w:r w:rsidR="00532687" w:rsidRPr="007D3E57">
        <w:rPr>
          <w:rFonts w:ascii="BIZ UDPゴシック" w:eastAsia="BIZ UDPゴシック" w:hAnsi="BIZ UDPゴシック" w:cs="ＭＳ Ｐゴシック" w:hint="eastAsia"/>
          <w:color w:val="202124"/>
          <w:kern w:val="0"/>
          <w:sz w:val="22"/>
        </w:rPr>
        <w:t xml:space="preserve">　</w:t>
      </w:r>
      <w:r w:rsidR="00331B02" w:rsidRPr="007D3E57">
        <w:rPr>
          <w:rFonts w:ascii="BIZ UDPゴシック" w:eastAsia="BIZ UDPゴシック" w:hAnsi="BIZ UDPゴシック" w:cs="ＭＳ Ｐゴシック" w:hint="eastAsia"/>
          <w:color w:val="202124"/>
          <w:kern w:val="0"/>
          <w:sz w:val="22"/>
        </w:rPr>
        <w:t>小川美帆」まで</w:t>
      </w:r>
    </w:p>
    <w:p w14:paraId="552FC271" w14:textId="07946E2F" w:rsidR="00746D38" w:rsidRPr="007D3E57" w:rsidRDefault="00730F12" w:rsidP="00457AD4">
      <w:pPr>
        <w:widowControl/>
        <w:shd w:val="clear" w:color="auto" w:fill="FFFFFF"/>
        <w:spacing w:line="0" w:lineRule="atLeast"/>
        <w:jc w:val="left"/>
        <w:rPr>
          <w:rFonts w:ascii="BIZ UDPゴシック" w:eastAsia="BIZ UDPゴシック" w:hAnsi="BIZ UDPゴシック" w:cs="ＭＳ Ｐゴシック"/>
          <w:color w:val="202124"/>
          <w:kern w:val="0"/>
          <w:sz w:val="22"/>
        </w:rPr>
      </w:pPr>
      <w:r w:rsidRPr="007D3E57">
        <w:rPr>
          <w:rFonts w:ascii="BIZ UDPゴシック" w:eastAsia="BIZ UDPゴシック" w:hAnsi="BIZ UDPゴシック" w:cs="ＭＳ Ｐゴシック" w:hint="eastAsia"/>
          <w:color w:val="202124"/>
          <w:kern w:val="0"/>
          <w:sz w:val="22"/>
        </w:rPr>
        <w:t>※お問い合わせ先　TEL</w:t>
      </w:r>
      <w:r w:rsidR="0078300F" w:rsidRPr="007D3E57">
        <w:rPr>
          <w:rFonts w:ascii="BIZ UDPゴシック" w:eastAsia="BIZ UDPゴシック" w:hAnsi="BIZ UDPゴシック" w:cs="ＭＳ Ｐゴシック" w:hint="eastAsia"/>
          <w:color w:val="202124"/>
          <w:kern w:val="0"/>
          <w:sz w:val="22"/>
        </w:rPr>
        <w:t xml:space="preserve">　</w:t>
      </w:r>
      <w:r w:rsidRPr="007D3E57">
        <w:rPr>
          <w:rFonts w:ascii="BIZ UDPゴシック" w:eastAsia="BIZ UDPゴシック" w:hAnsi="BIZ UDPゴシック" w:cs="ＭＳ Ｐゴシック" w:hint="eastAsia"/>
          <w:color w:val="202124"/>
          <w:kern w:val="0"/>
          <w:sz w:val="22"/>
        </w:rPr>
        <w:t>➡</w:t>
      </w:r>
      <w:r w:rsidR="0078300F" w:rsidRPr="007D3E57">
        <w:rPr>
          <w:rFonts w:ascii="BIZ UDPゴシック" w:eastAsia="BIZ UDPゴシック" w:hAnsi="BIZ UDPゴシック" w:cs="ＭＳ Ｐゴシック" w:hint="eastAsia"/>
          <w:color w:val="202124"/>
          <w:kern w:val="0"/>
          <w:sz w:val="22"/>
        </w:rPr>
        <w:t xml:space="preserve">　</w:t>
      </w:r>
      <w:r w:rsidRPr="007D3E57">
        <w:rPr>
          <w:rFonts w:ascii="BIZ UDPゴシック" w:eastAsia="BIZ UDPゴシック" w:hAnsi="BIZ UDPゴシック" w:cs="ＭＳ Ｐゴシック"/>
          <w:color w:val="202124"/>
          <w:kern w:val="0"/>
          <w:sz w:val="22"/>
        </w:rPr>
        <w:t>090</w:t>
      </w:r>
      <w:r w:rsidRPr="007D3E57">
        <w:rPr>
          <w:rFonts w:ascii="BIZ UDPゴシック" w:eastAsia="BIZ UDPゴシック" w:hAnsi="BIZ UDPゴシック" w:cs="ＭＳ Ｐゴシック" w:hint="eastAsia"/>
          <w:color w:val="202124"/>
          <w:kern w:val="0"/>
          <w:sz w:val="22"/>
        </w:rPr>
        <w:t>-</w:t>
      </w:r>
      <w:r w:rsidRPr="007D3E57">
        <w:rPr>
          <w:rFonts w:ascii="BIZ UDPゴシック" w:eastAsia="BIZ UDPゴシック" w:hAnsi="BIZ UDPゴシック" w:cs="ＭＳ Ｐゴシック"/>
          <w:color w:val="202124"/>
          <w:kern w:val="0"/>
          <w:sz w:val="22"/>
        </w:rPr>
        <w:t>7995</w:t>
      </w:r>
      <w:r w:rsidRPr="007D3E57">
        <w:rPr>
          <w:rFonts w:ascii="BIZ UDPゴシック" w:eastAsia="BIZ UDPゴシック" w:hAnsi="BIZ UDPゴシック" w:cs="ＭＳ Ｐゴシック" w:hint="eastAsia"/>
          <w:color w:val="202124"/>
          <w:kern w:val="0"/>
          <w:sz w:val="22"/>
        </w:rPr>
        <w:t>‐</w:t>
      </w:r>
      <w:r w:rsidRPr="007D3E57">
        <w:rPr>
          <w:rFonts w:ascii="BIZ UDPゴシック" w:eastAsia="BIZ UDPゴシック" w:hAnsi="BIZ UDPゴシック" w:cs="ＭＳ Ｐゴシック"/>
          <w:color w:val="202124"/>
          <w:kern w:val="0"/>
          <w:sz w:val="22"/>
        </w:rPr>
        <w:t>6271</w:t>
      </w:r>
      <w:r w:rsidRPr="007D3E57">
        <w:rPr>
          <w:rFonts w:ascii="BIZ UDPゴシック" w:eastAsia="BIZ UDPゴシック" w:hAnsi="BIZ UDPゴシック" w:cs="ＭＳ Ｐゴシック" w:hint="eastAsia"/>
          <w:color w:val="202124"/>
          <w:kern w:val="0"/>
          <w:sz w:val="22"/>
        </w:rPr>
        <w:t xml:space="preserve">　</w:t>
      </w:r>
      <w:r w:rsidR="0078300F" w:rsidRPr="007D3E57">
        <w:rPr>
          <w:rFonts w:ascii="BIZ UDPゴシック" w:eastAsia="BIZ UDPゴシック" w:hAnsi="BIZ UDPゴシック" w:cs="ＭＳ Ｐゴシック" w:hint="eastAsia"/>
          <w:color w:val="202124"/>
          <w:kern w:val="0"/>
          <w:sz w:val="22"/>
        </w:rPr>
        <w:t xml:space="preserve">　</w:t>
      </w:r>
      <w:r w:rsidRPr="007D3E57">
        <w:rPr>
          <w:rFonts w:ascii="BIZ UDPゴシック" w:eastAsia="BIZ UDPゴシック" w:hAnsi="BIZ UDPゴシック" w:cs="ＭＳ Ｐゴシック" w:hint="eastAsia"/>
          <w:color w:val="202124"/>
          <w:kern w:val="0"/>
          <w:sz w:val="22"/>
        </w:rPr>
        <w:t>メール</w:t>
      </w:r>
      <w:r w:rsidR="0078300F" w:rsidRPr="007D3E57">
        <w:rPr>
          <w:rFonts w:ascii="BIZ UDPゴシック" w:eastAsia="BIZ UDPゴシック" w:hAnsi="BIZ UDPゴシック" w:cs="ＭＳ Ｐゴシック" w:hint="eastAsia"/>
          <w:color w:val="202124"/>
          <w:kern w:val="0"/>
          <w:sz w:val="22"/>
        </w:rPr>
        <w:t xml:space="preserve">　</w:t>
      </w:r>
      <w:r w:rsidRPr="007D3E57">
        <w:rPr>
          <w:rFonts w:ascii="BIZ UDPゴシック" w:eastAsia="BIZ UDPゴシック" w:hAnsi="BIZ UDPゴシック" w:cs="ＭＳ Ｐゴシック" w:hint="eastAsia"/>
          <w:color w:val="202124"/>
          <w:kern w:val="0"/>
          <w:sz w:val="22"/>
        </w:rPr>
        <w:t>➡</w:t>
      </w:r>
      <w:r w:rsidR="0078300F" w:rsidRPr="007D3E57">
        <w:rPr>
          <w:rFonts w:ascii="BIZ UDPゴシック" w:eastAsia="BIZ UDPゴシック" w:hAnsi="BIZ UDPゴシック" w:cs="ＭＳ Ｐゴシック" w:hint="eastAsia"/>
          <w:color w:val="202124"/>
          <w:kern w:val="0"/>
          <w:sz w:val="22"/>
        </w:rPr>
        <w:t xml:space="preserve">　</w:t>
      </w:r>
      <w:r w:rsidR="00D60E39" w:rsidRPr="007D3E57">
        <w:rPr>
          <w:rFonts w:ascii="BIZ UDPゴシック" w:eastAsia="BIZ UDPゴシック" w:hAnsi="BIZ UDPゴシック" w:cs="ＭＳ Ｐゴシック"/>
          <w:color w:val="202124"/>
          <w:kern w:val="0"/>
          <w:sz w:val="22"/>
        </w:rPr>
        <w:t>naturetothefuture@gmail.com</w:t>
      </w:r>
    </w:p>
    <w:p w14:paraId="2590289C" w14:textId="77777777" w:rsidR="0078300F" w:rsidRPr="007D3E57" w:rsidRDefault="00331B02" w:rsidP="00457AD4">
      <w:pPr>
        <w:widowControl/>
        <w:shd w:val="clear" w:color="auto" w:fill="FFFFFF"/>
        <w:spacing w:line="0" w:lineRule="atLeast"/>
        <w:jc w:val="left"/>
        <w:rPr>
          <w:rFonts w:ascii="BIZ UDPゴシック" w:eastAsia="BIZ UDPゴシック" w:hAnsi="BIZ UDPゴシック" w:cs="ＭＳ Ｐゴシック"/>
          <w:color w:val="202124"/>
          <w:kern w:val="0"/>
          <w:sz w:val="22"/>
        </w:rPr>
      </w:pPr>
      <w:r w:rsidRPr="007D3E57">
        <w:rPr>
          <w:rFonts w:ascii="BIZ UDPゴシック" w:eastAsia="BIZ UDPゴシック" w:hAnsi="BIZ UDPゴシック" w:cs="ＭＳ Ｐゴシック" w:hint="eastAsia"/>
          <w:color w:val="202124"/>
          <w:kern w:val="0"/>
          <w:sz w:val="22"/>
        </w:rPr>
        <w:t>※ご記入いただいた情報は本署名の提出以外には使用しません。</w:t>
      </w:r>
    </w:p>
    <w:p w14:paraId="280138E5" w14:textId="1E1EFB01" w:rsidR="00746D38" w:rsidRPr="007D3E57" w:rsidRDefault="00532687" w:rsidP="0078300F">
      <w:pPr>
        <w:widowControl/>
        <w:shd w:val="clear" w:color="auto" w:fill="FFFFFF"/>
        <w:spacing w:line="100" w:lineRule="atLeast"/>
        <w:jc w:val="left"/>
        <w:rPr>
          <w:rFonts w:ascii="BIZ UDPゴシック" w:eastAsia="BIZ UDPゴシック" w:hAnsi="BIZ UDPゴシック" w:cs="ＭＳ Ｐゴシック"/>
          <w:color w:val="202124"/>
          <w:kern w:val="0"/>
          <w:sz w:val="22"/>
        </w:rPr>
      </w:pPr>
      <w:r w:rsidRPr="007D3E57">
        <w:rPr>
          <w:rFonts w:ascii="BIZ UDPゴシック" w:eastAsia="BIZ UDPゴシック" w:hAnsi="BIZ UDPゴシック" w:cs="ＭＳ Ｐゴシック" w:hint="eastAsia"/>
          <w:color w:val="202124"/>
          <w:kern w:val="0"/>
          <w:szCs w:val="24"/>
        </w:rPr>
        <w:t>※この署名は</w:t>
      </w:r>
      <w:r w:rsidRPr="007D3E57">
        <w:rPr>
          <w:rFonts w:ascii="BIZ UDPゴシック" w:eastAsia="BIZ UDPゴシック" w:hAnsi="BIZ UDPゴシック" w:hint="eastAsia"/>
        </w:rPr>
        <w:t>電源開発株式会社、岩国市長、山口県知事、経済産業省に届けます。</w:t>
      </w:r>
    </w:p>
    <w:sectPr w:rsidR="00746D38" w:rsidRPr="007D3E57" w:rsidSect="00A7047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3168A"/>
    <w:multiLevelType w:val="hybridMultilevel"/>
    <w:tmpl w:val="A4DAEB58"/>
    <w:lvl w:ilvl="0" w:tplc="1E82B192">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 w15:restartNumberingAfterBreak="0">
    <w:nsid w:val="28E8185D"/>
    <w:multiLevelType w:val="hybridMultilevel"/>
    <w:tmpl w:val="CD6AF5C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F435A6A"/>
    <w:multiLevelType w:val="hybridMultilevel"/>
    <w:tmpl w:val="3F5E77CE"/>
    <w:lvl w:ilvl="0" w:tplc="8668D08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50C3904"/>
    <w:multiLevelType w:val="hybridMultilevel"/>
    <w:tmpl w:val="7016933E"/>
    <w:lvl w:ilvl="0" w:tplc="2476451C">
      <w:start w:val="1"/>
      <w:numFmt w:val="decimalEnclosedCircle"/>
      <w:lvlText w:val="%1"/>
      <w:lvlJc w:val="left"/>
      <w:pPr>
        <w:ind w:left="360" w:hanging="360"/>
      </w:pPr>
      <w:rPr>
        <w:rFonts w:ascii="BIZ UDPゴシック" w:eastAsia="BIZ UDPゴシック" w:hAnsi="BIZ UDPゴシック" w:cs="ＭＳ Ｐゴシック"/>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BF70CE2"/>
    <w:multiLevelType w:val="hybridMultilevel"/>
    <w:tmpl w:val="AFCA7164"/>
    <w:lvl w:ilvl="0" w:tplc="ABFC7E9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5E57904"/>
    <w:multiLevelType w:val="hybridMultilevel"/>
    <w:tmpl w:val="F9282044"/>
    <w:lvl w:ilvl="0" w:tplc="2292845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D281CB3"/>
    <w:multiLevelType w:val="hybridMultilevel"/>
    <w:tmpl w:val="EF90299C"/>
    <w:lvl w:ilvl="0" w:tplc="9FAAA822">
      <w:start w:val="1"/>
      <w:numFmt w:val="decimalEnclosedCircle"/>
      <w:lvlText w:val="%1"/>
      <w:lvlJc w:val="left"/>
      <w:pPr>
        <w:ind w:left="1320" w:hanging="360"/>
      </w:pPr>
      <w:rPr>
        <w:rFonts w:ascii="BIZ UDPゴシック" w:eastAsia="BIZ UDPゴシック" w:hAnsi="BIZ UDPゴシック" w:cs="ＭＳ Ｐゴシック"/>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num w:numId="1" w16cid:durableId="312684470">
    <w:abstractNumId w:val="5"/>
  </w:num>
  <w:num w:numId="2" w16cid:durableId="872766497">
    <w:abstractNumId w:val="1"/>
  </w:num>
  <w:num w:numId="3" w16cid:durableId="357974475">
    <w:abstractNumId w:val="2"/>
  </w:num>
  <w:num w:numId="4" w16cid:durableId="1008287826">
    <w:abstractNumId w:val="4"/>
  </w:num>
  <w:num w:numId="5" w16cid:durableId="2116896172">
    <w:abstractNumId w:val="3"/>
  </w:num>
  <w:num w:numId="6" w16cid:durableId="2065178754">
    <w:abstractNumId w:val="6"/>
  </w:num>
  <w:num w:numId="7" w16cid:durableId="179902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B3"/>
    <w:rsid w:val="0003545B"/>
    <w:rsid w:val="00040025"/>
    <w:rsid w:val="00054157"/>
    <w:rsid w:val="00085C5B"/>
    <w:rsid w:val="00086E60"/>
    <w:rsid w:val="00090B8F"/>
    <w:rsid w:val="000A108D"/>
    <w:rsid w:val="000A29AA"/>
    <w:rsid w:val="000D5FCF"/>
    <w:rsid w:val="00106103"/>
    <w:rsid w:val="00122704"/>
    <w:rsid w:val="00177FB3"/>
    <w:rsid w:val="001839FC"/>
    <w:rsid w:val="00207F03"/>
    <w:rsid w:val="00211DEF"/>
    <w:rsid w:val="00225F56"/>
    <w:rsid w:val="002374BA"/>
    <w:rsid w:val="002B2A5D"/>
    <w:rsid w:val="002E25E5"/>
    <w:rsid w:val="002F3915"/>
    <w:rsid w:val="00300A61"/>
    <w:rsid w:val="00305FDC"/>
    <w:rsid w:val="00331B02"/>
    <w:rsid w:val="003320ED"/>
    <w:rsid w:val="00345BF7"/>
    <w:rsid w:val="003E4A54"/>
    <w:rsid w:val="004578C9"/>
    <w:rsid w:val="00457AD4"/>
    <w:rsid w:val="004603D0"/>
    <w:rsid w:val="0046201D"/>
    <w:rsid w:val="00471F28"/>
    <w:rsid w:val="00477D6D"/>
    <w:rsid w:val="004A7B3B"/>
    <w:rsid w:val="004B2606"/>
    <w:rsid w:val="004D3AF2"/>
    <w:rsid w:val="0051380F"/>
    <w:rsid w:val="00532687"/>
    <w:rsid w:val="005565BD"/>
    <w:rsid w:val="00593580"/>
    <w:rsid w:val="005A2C26"/>
    <w:rsid w:val="005B7250"/>
    <w:rsid w:val="005D3F5A"/>
    <w:rsid w:val="005F6562"/>
    <w:rsid w:val="005F65EF"/>
    <w:rsid w:val="00620816"/>
    <w:rsid w:val="006907CD"/>
    <w:rsid w:val="006B7228"/>
    <w:rsid w:val="006C0BBF"/>
    <w:rsid w:val="007048DE"/>
    <w:rsid w:val="00710159"/>
    <w:rsid w:val="00725357"/>
    <w:rsid w:val="00730F12"/>
    <w:rsid w:val="00746D38"/>
    <w:rsid w:val="00761E09"/>
    <w:rsid w:val="0078300F"/>
    <w:rsid w:val="007C1BF7"/>
    <w:rsid w:val="007D3E57"/>
    <w:rsid w:val="00820192"/>
    <w:rsid w:val="008232CE"/>
    <w:rsid w:val="00836CFE"/>
    <w:rsid w:val="00840082"/>
    <w:rsid w:val="00844A77"/>
    <w:rsid w:val="00860AA3"/>
    <w:rsid w:val="008A3915"/>
    <w:rsid w:val="008F527C"/>
    <w:rsid w:val="00913A38"/>
    <w:rsid w:val="00950708"/>
    <w:rsid w:val="009515DF"/>
    <w:rsid w:val="00951957"/>
    <w:rsid w:val="0096644A"/>
    <w:rsid w:val="00A041E7"/>
    <w:rsid w:val="00A4067C"/>
    <w:rsid w:val="00A52483"/>
    <w:rsid w:val="00A70475"/>
    <w:rsid w:val="00AC1458"/>
    <w:rsid w:val="00AC4F42"/>
    <w:rsid w:val="00AD7769"/>
    <w:rsid w:val="00AE6119"/>
    <w:rsid w:val="00B17B73"/>
    <w:rsid w:val="00B25387"/>
    <w:rsid w:val="00B71F28"/>
    <w:rsid w:val="00B77537"/>
    <w:rsid w:val="00C12137"/>
    <w:rsid w:val="00C51CBE"/>
    <w:rsid w:val="00C87CDC"/>
    <w:rsid w:val="00C965D6"/>
    <w:rsid w:val="00CB57B0"/>
    <w:rsid w:val="00CD0744"/>
    <w:rsid w:val="00CD0C82"/>
    <w:rsid w:val="00D2338B"/>
    <w:rsid w:val="00D60E39"/>
    <w:rsid w:val="00D7017F"/>
    <w:rsid w:val="00D72374"/>
    <w:rsid w:val="00D850FA"/>
    <w:rsid w:val="00DC74B8"/>
    <w:rsid w:val="00E0510E"/>
    <w:rsid w:val="00E10777"/>
    <w:rsid w:val="00E530EE"/>
    <w:rsid w:val="00E93EFD"/>
    <w:rsid w:val="00EA06DA"/>
    <w:rsid w:val="00EB5FDB"/>
    <w:rsid w:val="00EC2E6A"/>
    <w:rsid w:val="00EE39B1"/>
    <w:rsid w:val="00EF7F2A"/>
    <w:rsid w:val="00F0235E"/>
    <w:rsid w:val="00F07FB2"/>
    <w:rsid w:val="00F406C5"/>
    <w:rsid w:val="00F86C38"/>
    <w:rsid w:val="00F95739"/>
    <w:rsid w:val="00FF5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48FE5A"/>
  <w15:chartTrackingRefBased/>
  <w15:docId w15:val="{5E39B186-F8F7-4672-9455-E2EF2B8A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9B1"/>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BF7"/>
    <w:pPr>
      <w:ind w:leftChars="400" w:left="840"/>
    </w:pPr>
  </w:style>
  <w:style w:type="table" w:styleId="a4">
    <w:name w:val="Table Grid"/>
    <w:basedOn w:val="a1"/>
    <w:uiPriority w:val="39"/>
    <w:rsid w:val="00AC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151040">
      <w:bodyDiv w:val="1"/>
      <w:marLeft w:val="0"/>
      <w:marRight w:val="0"/>
      <w:marTop w:val="0"/>
      <w:marBottom w:val="0"/>
      <w:divBdr>
        <w:top w:val="none" w:sz="0" w:space="0" w:color="auto"/>
        <w:left w:val="none" w:sz="0" w:space="0" w:color="auto"/>
        <w:bottom w:val="none" w:sz="0" w:space="0" w:color="auto"/>
        <w:right w:val="none" w:sz="0" w:space="0" w:color="auto"/>
      </w:divBdr>
    </w:div>
    <w:div w:id="1449547550">
      <w:bodyDiv w:val="1"/>
      <w:marLeft w:val="0"/>
      <w:marRight w:val="0"/>
      <w:marTop w:val="0"/>
      <w:marBottom w:val="0"/>
      <w:divBdr>
        <w:top w:val="none" w:sz="0" w:space="0" w:color="auto"/>
        <w:left w:val="none" w:sz="0" w:space="0" w:color="auto"/>
        <w:bottom w:val="none" w:sz="0" w:space="0" w:color="auto"/>
        <w:right w:val="none" w:sz="0" w:space="0" w:color="auto"/>
      </w:divBdr>
      <w:divsChild>
        <w:div w:id="125857305">
          <w:marLeft w:val="0"/>
          <w:marRight w:val="0"/>
          <w:marTop w:val="0"/>
          <w:marBottom w:val="0"/>
          <w:divBdr>
            <w:top w:val="none" w:sz="0" w:space="0" w:color="auto"/>
            <w:left w:val="none" w:sz="0" w:space="0" w:color="auto"/>
            <w:bottom w:val="none" w:sz="0" w:space="0" w:color="auto"/>
            <w:right w:val="none" w:sz="0" w:space="0" w:color="auto"/>
          </w:divBdr>
        </w:div>
        <w:div w:id="1843622559">
          <w:marLeft w:val="0"/>
          <w:marRight w:val="0"/>
          <w:marTop w:val="0"/>
          <w:marBottom w:val="0"/>
          <w:divBdr>
            <w:top w:val="none" w:sz="0" w:space="0" w:color="auto"/>
            <w:left w:val="none" w:sz="0" w:space="0" w:color="auto"/>
            <w:bottom w:val="none" w:sz="0" w:space="0" w:color="auto"/>
            <w:right w:val="none" w:sz="0" w:space="0" w:color="auto"/>
          </w:divBdr>
        </w:div>
        <w:div w:id="1468937924">
          <w:marLeft w:val="0"/>
          <w:marRight w:val="0"/>
          <w:marTop w:val="0"/>
          <w:marBottom w:val="0"/>
          <w:divBdr>
            <w:top w:val="none" w:sz="0" w:space="0" w:color="auto"/>
            <w:left w:val="none" w:sz="0" w:space="0" w:color="auto"/>
            <w:bottom w:val="none" w:sz="0" w:space="0" w:color="auto"/>
            <w:right w:val="none" w:sz="0" w:space="0" w:color="auto"/>
          </w:divBdr>
        </w:div>
        <w:div w:id="608582519">
          <w:marLeft w:val="0"/>
          <w:marRight w:val="0"/>
          <w:marTop w:val="0"/>
          <w:marBottom w:val="0"/>
          <w:divBdr>
            <w:top w:val="none" w:sz="0" w:space="0" w:color="auto"/>
            <w:left w:val="none" w:sz="0" w:space="0" w:color="auto"/>
            <w:bottom w:val="none" w:sz="0" w:space="0" w:color="auto"/>
            <w:right w:val="none" w:sz="0" w:space="0" w:color="auto"/>
          </w:divBdr>
        </w:div>
        <w:div w:id="1390107933">
          <w:marLeft w:val="0"/>
          <w:marRight w:val="0"/>
          <w:marTop w:val="0"/>
          <w:marBottom w:val="0"/>
          <w:divBdr>
            <w:top w:val="none" w:sz="0" w:space="0" w:color="auto"/>
            <w:left w:val="none" w:sz="0" w:space="0" w:color="auto"/>
            <w:bottom w:val="none" w:sz="0" w:space="0" w:color="auto"/>
            <w:right w:val="none" w:sz="0" w:space="0" w:color="auto"/>
          </w:divBdr>
        </w:div>
        <w:div w:id="1432580877">
          <w:marLeft w:val="0"/>
          <w:marRight w:val="0"/>
          <w:marTop w:val="0"/>
          <w:marBottom w:val="0"/>
          <w:divBdr>
            <w:top w:val="none" w:sz="0" w:space="0" w:color="auto"/>
            <w:left w:val="none" w:sz="0" w:space="0" w:color="auto"/>
            <w:bottom w:val="none" w:sz="0" w:space="0" w:color="auto"/>
            <w:right w:val="none" w:sz="0" w:space="0" w:color="auto"/>
          </w:divBdr>
        </w:div>
        <w:div w:id="1362589478">
          <w:marLeft w:val="0"/>
          <w:marRight w:val="0"/>
          <w:marTop w:val="0"/>
          <w:marBottom w:val="0"/>
          <w:divBdr>
            <w:top w:val="none" w:sz="0" w:space="0" w:color="auto"/>
            <w:left w:val="none" w:sz="0" w:space="0" w:color="auto"/>
            <w:bottom w:val="none" w:sz="0" w:space="0" w:color="auto"/>
            <w:right w:val="none" w:sz="0" w:space="0" w:color="auto"/>
          </w:divBdr>
        </w:div>
        <w:div w:id="556358653">
          <w:marLeft w:val="0"/>
          <w:marRight w:val="0"/>
          <w:marTop w:val="0"/>
          <w:marBottom w:val="0"/>
          <w:divBdr>
            <w:top w:val="none" w:sz="0" w:space="0" w:color="auto"/>
            <w:left w:val="none" w:sz="0" w:space="0" w:color="auto"/>
            <w:bottom w:val="none" w:sz="0" w:space="0" w:color="auto"/>
            <w:right w:val="none" w:sz="0" w:space="0" w:color="auto"/>
          </w:divBdr>
        </w:div>
        <w:div w:id="234558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170</Words>
  <Characters>975</Characters>
  <Application>Microsoft Office Word</Application>
  <DocSecurity>2</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佳彦 藤本</dc:creator>
  <cp:keywords/>
  <dc:description/>
  <cp:lastModifiedBy>佳彦 藤本</cp:lastModifiedBy>
  <cp:revision>6</cp:revision>
  <cp:lastPrinted>2023-12-06T06:30:00Z</cp:lastPrinted>
  <dcterms:created xsi:type="dcterms:W3CDTF">2023-12-06T07:15:00Z</dcterms:created>
  <dcterms:modified xsi:type="dcterms:W3CDTF">2023-12-11T12:25:00Z</dcterms:modified>
  <cp:contentStatus/>
</cp:coreProperties>
</file>